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B6C" w:rsidRPr="00E83447" w:rsidRDefault="007B2227" w:rsidP="003A1B6C">
      <w:pPr>
        <w:pStyle w:val="s1"/>
        <w:shd w:val="clear" w:color="auto" w:fill="FFFFFF"/>
        <w:jc w:val="center"/>
        <w:rPr>
          <w:b/>
          <w:color w:val="22272F"/>
          <w:sz w:val="48"/>
          <w:szCs w:val="48"/>
        </w:rPr>
      </w:pPr>
      <w:bookmarkStart w:id="0" w:name="_GoBack"/>
      <w:bookmarkEnd w:id="0"/>
      <w:r w:rsidRPr="00E83447">
        <w:rPr>
          <w:b/>
          <w:color w:val="22272F"/>
          <w:sz w:val="48"/>
          <w:szCs w:val="48"/>
        </w:rPr>
        <w:t>И</w:t>
      </w:r>
      <w:r w:rsidR="00997831" w:rsidRPr="00E83447">
        <w:rPr>
          <w:b/>
          <w:color w:val="22272F"/>
          <w:sz w:val="48"/>
          <w:szCs w:val="48"/>
        </w:rPr>
        <w:t xml:space="preserve"> </w:t>
      </w:r>
      <w:r w:rsidRPr="00E83447">
        <w:rPr>
          <w:b/>
          <w:color w:val="22272F"/>
          <w:sz w:val="48"/>
          <w:szCs w:val="48"/>
        </w:rPr>
        <w:t>Н</w:t>
      </w:r>
      <w:r w:rsidR="00997831" w:rsidRPr="00E83447">
        <w:rPr>
          <w:b/>
          <w:color w:val="22272F"/>
          <w:sz w:val="48"/>
          <w:szCs w:val="48"/>
        </w:rPr>
        <w:t xml:space="preserve"> </w:t>
      </w:r>
      <w:r w:rsidRPr="00E83447">
        <w:rPr>
          <w:b/>
          <w:color w:val="22272F"/>
          <w:sz w:val="48"/>
          <w:szCs w:val="48"/>
        </w:rPr>
        <w:t>Ф</w:t>
      </w:r>
      <w:r w:rsidR="00997831" w:rsidRPr="00E83447">
        <w:rPr>
          <w:b/>
          <w:color w:val="22272F"/>
          <w:sz w:val="48"/>
          <w:szCs w:val="48"/>
        </w:rPr>
        <w:t xml:space="preserve"> </w:t>
      </w:r>
      <w:r w:rsidRPr="00E83447">
        <w:rPr>
          <w:b/>
          <w:color w:val="22272F"/>
          <w:sz w:val="48"/>
          <w:szCs w:val="48"/>
        </w:rPr>
        <w:t>О</w:t>
      </w:r>
      <w:r w:rsidR="00997831" w:rsidRPr="00E83447">
        <w:rPr>
          <w:b/>
          <w:color w:val="22272F"/>
          <w:sz w:val="48"/>
          <w:szCs w:val="48"/>
        </w:rPr>
        <w:t xml:space="preserve"> </w:t>
      </w:r>
      <w:r w:rsidRPr="00E83447">
        <w:rPr>
          <w:b/>
          <w:color w:val="22272F"/>
          <w:sz w:val="48"/>
          <w:szCs w:val="48"/>
        </w:rPr>
        <w:t>Р</w:t>
      </w:r>
      <w:r w:rsidR="00997831" w:rsidRPr="00E83447">
        <w:rPr>
          <w:b/>
          <w:color w:val="22272F"/>
          <w:sz w:val="48"/>
          <w:szCs w:val="48"/>
        </w:rPr>
        <w:t xml:space="preserve"> </w:t>
      </w:r>
      <w:r w:rsidRPr="00E83447">
        <w:rPr>
          <w:b/>
          <w:color w:val="22272F"/>
          <w:sz w:val="48"/>
          <w:szCs w:val="48"/>
        </w:rPr>
        <w:t>М</w:t>
      </w:r>
      <w:r w:rsidR="00997831" w:rsidRPr="00E83447">
        <w:rPr>
          <w:b/>
          <w:color w:val="22272F"/>
          <w:sz w:val="48"/>
          <w:szCs w:val="48"/>
        </w:rPr>
        <w:t xml:space="preserve"> </w:t>
      </w:r>
      <w:r w:rsidRPr="00E83447">
        <w:rPr>
          <w:b/>
          <w:color w:val="22272F"/>
          <w:sz w:val="48"/>
          <w:szCs w:val="48"/>
        </w:rPr>
        <w:t>А</w:t>
      </w:r>
      <w:r w:rsidR="00997831" w:rsidRPr="00E83447">
        <w:rPr>
          <w:b/>
          <w:color w:val="22272F"/>
          <w:sz w:val="48"/>
          <w:szCs w:val="48"/>
        </w:rPr>
        <w:t xml:space="preserve"> </w:t>
      </w:r>
      <w:r w:rsidRPr="00E83447">
        <w:rPr>
          <w:b/>
          <w:color w:val="22272F"/>
          <w:sz w:val="48"/>
          <w:szCs w:val="48"/>
        </w:rPr>
        <w:t>Ц</w:t>
      </w:r>
      <w:r w:rsidR="00997831" w:rsidRPr="00E83447">
        <w:rPr>
          <w:b/>
          <w:color w:val="22272F"/>
          <w:sz w:val="48"/>
          <w:szCs w:val="48"/>
        </w:rPr>
        <w:t xml:space="preserve"> </w:t>
      </w:r>
      <w:r w:rsidRPr="00E83447">
        <w:rPr>
          <w:b/>
          <w:color w:val="22272F"/>
          <w:sz w:val="48"/>
          <w:szCs w:val="48"/>
        </w:rPr>
        <w:t>И</w:t>
      </w:r>
      <w:r w:rsidR="00997831" w:rsidRPr="00E83447">
        <w:rPr>
          <w:b/>
          <w:color w:val="22272F"/>
          <w:sz w:val="48"/>
          <w:szCs w:val="48"/>
        </w:rPr>
        <w:t xml:space="preserve"> </w:t>
      </w:r>
      <w:r w:rsidRPr="00E83447">
        <w:rPr>
          <w:b/>
          <w:color w:val="22272F"/>
          <w:sz w:val="48"/>
          <w:szCs w:val="48"/>
        </w:rPr>
        <w:t xml:space="preserve">Я </w:t>
      </w:r>
    </w:p>
    <w:p w:rsidR="003A1B6C" w:rsidRPr="00A2179B" w:rsidRDefault="003A1B6C" w:rsidP="003A1B6C">
      <w:pPr>
        <w:pStyle w:val="s1"/>
        <w:shd w:val="clear" w:color="auto" w:fill="FFFFFF"/>
        <w:jc w:val="center"/>
        <w:rPr>
          <w:color w:val="22272F"/>
          <w:sz w:val="32"/>
          <w:szCs w:val="32"/>
        </w:rPr>
      </w:pPr>
      <w:r w:rsidRPr="00A2179B">
        <w:rPr>
          <w:color w:val="22272F"/>
          <w:sz w:val="32"/>
          <w:szCs w:val="32"/>
        </w:rPr>
        <w:t xml:space="preserve">о праве заемщика обратится к кредитору </w:t>
      </w:r>
    </w:p>
    <w:p w:rsidR="003A1B6C" w:rsidRDefault="003A1B6C" w:rsidP="003A1B6C">
      <w:pPr>
        <w:pStyle w:val="s1"/>
        <w:shd w:val="clear" w:color="auto" w:fill="FFFFFF"/>
        <w:jc w:val="center"/>
        <w:rPr>
          <w:color w:val="22272F"/>
          <w:sz w:val="32"/>
          <w:szCs w:val="32"/>
        </w:rPr>
      </w:pPr>
      <w:r w:rsidRPr="00A2179B">
        <w:rPr>
          <w:color w:val="22272F"/>
          <w:sz w:val="32"/>
          <w:szCs w:val="32"/>
        </w:rPr>
        <w:t xml:space="preserve">с требованием об изменении условий </w:t>
      </w:r>
      <w:r w:rsidR="00BB3BED">
        <w:rPr>
          <w:color w:val="22272F"/>
          <w:sz w:val="32"/>
          <w:szCs w:val="32"/>
        </w:rPr>
        <w:t xml:space="preserve">по договору потребительского </w:t>
      </w:r>
      <w:r w:rsidR="005A0485" w:rsidRPr="00A2179B">
        <w:rPr>
          <w:color w:val="22272F"/>
          <w:sz w:val="32"/>
          <w:szCs w:val="32"/>
        </w:rPr>
        <w:t>займа.</w:t>
      </w:r>
      <w:r w:rsidRPr="00A2179B">
        <w:rPr>
          <w:color w:val="22272F"/>
          <w:sz w:val="32"/>
          <w:szCs w:val="32"/>
        </w:rPr>
        <w:t xml:space="preserve">  </w:t>
      </w:r>
    </w:p>
    <w:p w:rsidR="00DA77BC" w:rsidRPr="00A2179B" w:rsidRDefault="00DA77BC" w:rsidP="003A1B6C">
      <w:pPr>
        <w:pStyle w:val="s1"/>
        <w:shd w:val="clear" w:color="auto" w:fill="FFFFFF"/>
        <w:jc w:val="center"/>
        <w:rPr>
          <w:color w:val="22272F"/>
          <w:sz w:val="32"/>
          <w:szCs w:val="32"/>
        </w:rPr>
      </w:pPr>
    </w:p>
    <w:p w:rsidR="00DA77BC" w:rsidRDefault="009E58CD" w:rsidP="00DA77BC">
      <w:pPr>
        <w:pStyle w:val="no-indent"/>
        <w:shd w:val="clear" w:color="auto" w:fill="FFFFFF"/>
        <w:spacing w:before="210" w:beforeAutospacing="0" w:after="0" w:afterAutospacing="0"/>
        <w:jc w:val="both"/>
        <w:rPr>
          <w:color w:val="000000"/>
          <w:sz w:val="30"/>
          <w:szCs w:val="30"/>
        </w:rPr>
      </w:pPr>
      <w:r>
        <w:rPr>
          <w:rFonts w:ascii="PT Sans" w:hAnsi="PT Sans"/>
          <w:color w:val="5A5E66"/>
          <w:shd w:val="clear" w:color="auto" w:fill="F8F8F8"/>
        </w:rPr>
        <w:t xml:space="preserve">     </w:t>
      </w:r>
      <w:r w:rsidR="00DA77BC">
        <w:rPr>
          <w:color w:val="000000"/>
          <w:sz w:val="30"/>
          <w:szCs w:val="30"/>
        </w:rPr>
        <w:t>С </w:t>
      </w:r>
      <w:hyperlink r:id="rId4" w:anchor="dst100081" w:history="1">
        <w:r w:rsidR="00DA77BC">
          <w:rPr>
            <w:rStyle w:val="a3"/>
            <w:color w:val="1A0DAB"/>
            <w:sz w:val="30"/>
            <w:szCs w:val="30"/>
          </w:rPr>
          <w:t>1 января 2024 г</w:t>
        </w:r>
      </w:hyperlink>
      <w:r w:rsidR="00DA77BC">
        <w:rPr>
          <w:color w:val="000000"/>
          <w:sz w:val="30"/>
          <w:szCs w:val="30"/>
        </w:rPr>
        <w:t>. закреплено </w:t>
      </w:r>
      <w:hyperlink r:id="rId5" w:history="1">
        <w:r w:rsidR="00DA77BC">
          <w:rPr>
            <w:rStyle w:val="a3"/>
            <w:color w:val="1A0DAB"/>
            <w:sz w:val="30"/>
            <w:szCs w:val="30"/>
          </w:rPr>
          <w:t>право</w:t>
        </w:r>
      </w:hyperlink>
      <w:r w:rsidR="00DA77BC">
        <w:rPr>
          <w:color w:val="000000"/>
          <w:sz w:val="30"/>
          <w:szCs w:val="30"/>
        </w:rPr>
        <w:t> заемщика по договору потребительского кредита (займа)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6" w:history="1">
        <w:r w:rsidR="00DA77BC">
          <w:rPr>
            <w:rStyle w:val="a3"/>
            <w:color w:val="1A0DAB"/>
            <w:sz w:val="30"/>
            <w:szCs w:val="30"/>
          </w:rPr>
          <w:t>срок</w:t>
        </w:r>
      </w:hyperlink>
      <w:r w:rsidR="00DA77BC">
        <w:rPr>
          <w:color w:val="000000"/>
          <w:sz w:val="30"/>
          <w:szCs w:val="30"/>
        </w:rPr>
        <w:t> не более шести месяцев. При этом дата начала льготного периода в этом требовании </w:t>
      </w:r>
      <w:hyperlink r:id="rId7" w:history="1">
        <w:r w:rsidR="00DA77BC">
          <w:rPr>
            <w:rStyle w:val="a3"/>
            <w:color w:val="1A0DAB"/>
            <w:sz w:val="30"/>
            <w:szCs w:val="30"/>
          </w:rPr>
          <w:t>не должна отстоять</w:t>
        </w:r>
      </w:hyperlink>
      <w:r w:rsidR="00DA77BC">
        <w:rPr>
          <w:color w:val="000000"/>
          <w:sz w:val="30"/>
          <w:szCs w:val="30"/>
        </w:rPr>
        <w:t>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4E6BC3" w:rsidRDefault="00DA77BC" w:rsidP="004E6BC3">
      <w:pPr>
        <w:pStyle w:val="s1"/>
        <w:shd w:val="clear" w:color="auto" w:fill="FFFFFF"/>
        <w:jc w:val="both"/>
        <w:rPr>
          <w:color w:val="22272F"/>
          <w:sz w:val="23"/>
          <w:szCs w:val="23"/>
        </w:rPr>
      </w:pPr>
      <w:r>
        <w:rPr>
          <w:color w:val="000000"/>
          <w:sz w:val="30"/>
          <w:szCs w:val="30"/>
        </w:rPr>
        <w:t>Для предоставления льготного периода необходимо, чтобы одновременно был выполнен </w:t>
      </w:r>
      <w:hyperlink r:id="rId8" w:history="1">
        <w:r>
          <w:rPr>
            <w:rStyle w:val="a3"/>
            <w:color w:val="1A0DAB"/>
            <w:sz w:val="30"/>
            <w:szCs w:val="30"/>
          </w:rPr>
          <w:t>ряд условий</w:t>
        </w:r>
      </w:hyperlink>
      <w:r>
        <w:rPr>
          <w:color w:val="000000"/>
          <w:sz w:val="30"/>
          <w:szCs w:val="30"/>
        </w:rPr>
        <w:t>, в частности:</w:t>
      </w:r>
    </w:p>
    <w:p w:rsidR="004E6BC3" w:rsidRPr="00DA77BC" w:rsidRDefault="004E6BC3" w:rsidP="004E6BC3">
      <w:pPr>
        <w:pStyle w:val="s1"/>
        <w:shd w:val="clear" w:color="auto" w:fill="FFFFFF"/>
        <w:jc w:val="both"/>
        <w:rPr>
          <w:color w:val="22272F"/>
          <w:sz w:val="28"/>
          <w:szCs w:val="28"/>
        </w:rPr>
      </w:pPr>
      <w:r w:rsidRPr="00DA77BC">
        <w:rPr>
          <w:color w:val="22272F"/>
          <w:sz w:val="28"/>
          <w:szCs w:val="28"/>
        </w:rPr>
        <w:t>1) размер кредита (займа), предоставленного по договору потребительского кредита (займа), не превышает максимальный размер кредита (займа), установленный Правительством Российской Федерации. Максимальный размер потребительского кредита (займа) для кредита (займа),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w:t>
      </w:r>
    </w:p>
    <w:p w:rsidR="00DA77BC" w:rsidRPr="00DA77BC" w:rsidRDefault="004E6BC3" w:rsidP="004E6BC3">
      <w:pPr>
        <w:pStyle w:val="s1"/>
        <w:shd w:val="clear" w:color="auto" w:fill="FFFFFF"/>
        <w:jc w:val="both"/>
        <w:rPr>
          <w:color w:val="22272F"/>
          <w:sz w:val="28"/>
          <w:szCs w:val="28"/>
        </w:rPr>
      </w:pPr>
      <w:r w:rsidRPr="00DA77BC">
        <w:rPr>
          <w:color w:val="22272F"/>
          <w:sz w:val="28"/>
          <w:szCs w:val="28"/>
        </w:rPr>
        <w:t xml:space="preserve">2) условия такого договора ранее не изменялись по требованию заемщика (одного из заемщиков), независимо от перехода прав (требований) по такому договору к другому кредитору. </w:t>
      </w:r>
    </w:p>
    <w:p w:rsidR="004E6BC3" w:rsidRPr="00DA77BC" w:rsidRDefault="004E6BC3" w:rsidP="004E6BC3">
      <w:pPr>
        <w:pStyle w:val="s1"/>
        <w:shd w:val="clear" w:color="auto" w:fill="FFFFFF"/>
        <w:jc w:val="both"/>
        <w:rPr>
          <w:color w:val="22272F"/>
          <w:sz w:val="28"/>
          <w:szCs w:val="28"/>
        </w:rPr>
      </w:pPr>
      <w:r w:rsidRPr="00DA77BC">
        <w:rPr>
          <w:color w:val="22272F"/>
          <w:sz w:val="28"/>
          <w:szCs w:val="28"/>
        </w:rPr>
        <w:lastRenderedPageBreak/>
        <w:t>3) не действует льготный период, установленный в соответствии со </w:t>
      </w:r>
      <w:hyperlink r:id="rId9" w:anchor="/document/405396257/entry/1" w:history="1">
        <w:r w:rsidRPr="00DA77BC">
          <w:rPr>
            <w:rStyle w:val="a3"/>
            <w:color w:val="3272C0"/>
            <w:sz w:val="28"/>
            <w:szCs w:val="28"/>
          </w:rPr>
          <w:t>статьей 1</w:t>
        </w:r>
      </w:hyperlink>
      <w:r w:rsidRPr="00DA77BC">
        <w:rPr>
          <w:color w:val="22272F"/>
          <w:sz w:val="28"/>
          <w:szCs w:val="28"/>
        </w:rPr>
        <w:t>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5A4905" w:rsidRDefault="004E6BC3" w:rsidP="005A4905">
      <w:pPr>
        <w:pStyle w:val="s1"/>
        <w:shd w:val="clear" w:color="auto" w:fill="FFFFFF"/>
        <w:jc w:val="both"/>
        <w:rPr>
          <w:color w:val="22272F"/>
          <w:sz w:val="28"/>
          <w:szCs w:val="28"/>
        </w:rPr>
      </w:pPr>
      <w:r w:rsidRPr="00DA77BC">
        <w:rPr>
          <w:color w:val="22272F"/>
          <w:sz w:val="28"/>
          <w:szCs w:val="28"/>
        </w:rPr>
        <w:t>4) заемщик на день направления требования, находится в трудной жизненной ситуации;</w:t>
      </w:r>
    </w:p>
    <w:p w:rsidR="005A4905" w:rsidRPr="0046660C" w:rsidRDefault="005A4905" w:rsidP="005A4905">
      <w:pPr>
        <w:pStyle w:val="s1"/>
        <w:shd w:val="clear" w:color="auto" w:fill="FFFFFF"/>
        <w:jc w:val="both"/>
        <w:rPr>
          <w:i/>
          <w:color w:val="22272F"/>
          <w:sz w:val="28"/>
          <w:szCs w:val="28"/>
        </w:rPr>
      </w:pPr>
      <w:r>
        <w:rPr>
          <w:color w:val="22272F"/>
          <w:sz w:val="28"/>
          <w:szCs w:val="28"/>
        </w:rPr>
        <w:t xml:space="preserve">  </w:t>
      </w:r>
      <w:r w:rsidRPr="005A4905">
        <w:rPr>
          <w:b/>
          <w:i/>
          <w:color w:val="22272F"/>
          <w:sz w:val="28"/>
          <w:szCs w:val="28"/>
        </w:rPr>
        <w:t xml:space="preserve"> </w:t>
      </w:r>
      <w:r w:rsidRPr="00AA78A3">
        <w:rPr>
          <w:b/>
          <w:i/>
          <w:color w:val="22272F"/>
          <w:sz w:val="28"/>
          <w:szCs w:val="28"/>
        </w:rPr>
        <w:t>Под трудной жизненной ситуацией заемщика понимается одно из следующих обстоятельств</w:t>
      </w:r>
      <w:r w:rsidRPr="0046660C">
        <w:rPr>
          <w:i/>
          <w:color w:val="22272F"/>
          <w:sz w:val="28"/>
          <w:szCs w:val="28"/>
        </w:rPr>
        <w:t>:</w:t>
      </w:r>
    </w:p>
    <w:p w:rsidR="005A4905" w:rsidRPr="0046660C" w:rsidRDefault="005A4905" w:rsidP="005A4905">
      <w:pPr>
        <w:pStyle w:val="s1"/>
        <w:shd w:val="clear" w:color="auto" w:fill="FFFFFF"/>
        <w:jc w:val="both"/>
        <w:rPr>
          <w:i/>
          <w:color w:val="22272F"/>
          <w:sz w:val="28"/>
          <w:szCs w:val="28"/>
        </w:rPr>
      </w:pPr>
      <w:r>
        <w:rPr>
          <w:i/>
          <w:color w:val="22272F"/>
          <w:sz w:val="28"/>
          <w:szCs w:val="28"/>
        </w:rPr>
        <w:t xml:space="preserve"> - </w:t>
      </w:r>
      <w:r w:rsidRPr="0046660C">
        <w:rPr>
          <w:i/>
          <w:color w:val="22272F"/>
          <w:sz w:val="28"/>
          <w:szCs w:val="28"/>
        </w:rPr>
        <w:t xml:space="preserve">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 о предоставлении льготного периода;</w:t>
      </w:r>
    </w:p>
    <w:p w:rsidR="005A4905" w:rsidRPr="0046660C" w:rsidRDefault="005A4905" w:rsidP="005A4905">
      <w:pPr>
        <w:pStyle w:val="s1"/>
        <w:shd w:val="clear" w:color="auto" w:fill="FFFFFF"/>
        <w:jc w:val="both"/>
        <w:rPr>
          <w:i/>
          <w:color w:val="22272F"/>
          <w:sz w:val="28"/>
          <w:szCs w:val="28"/>
        </w:rPr>
      </w:pPr>
      <w:r>
        <w:rPr>
          <w:i/>
          <w:color w:val="22272F"/>
          <w:sz w:val="28"/>
          <w:szCs w:val="28"/>
        </w:rPr>
        <w:t>-</w:t>
      </w:r>
      <w:r w:rsidRPr="0046660C">
        <w:rPr>
          <w:i/>
          <w:color w:val="22272F"/>
          <w:sz w:val="28"/>
          <w:szCs w:val="28"/>
        </w:rPr>
        <w:t xml:space="preserve">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кредитору с требованием о предоставлении льготного периода, в течение шестидесяти дней со дня установления соответствующих фактов.</w:t>
      </w:r>
    </w:p>
    <w:p w:rsidR="004E6BC3" w:rsidRPr="00DA77BC" w:rsidRDefault="004E6BC3" w:rsidP="004E6BC3">
      <w:pPr>
        <w:pStyle w:val="s1"/>
        <w:shd w:val="clear" w:color="auto" w:fill="FFFFFF"/>
        <w:jc w:val="both"/>
        <w:rPr>
          <w:color w:val="22272F"/>
          <w:sz w:val="28"/>
          <w:szCs w:val="28"/>
        </w:rPr>
      </w:pPr>
    </w:p>
    <w:p w:rsidR="004E6BC3" w:rsidRPr="00DA77BC" w:rsidRDefault="004E6BC3" w:rsidP="004E6BC3">
      <w:pPr>
        <w:pStyle w:val="s1"/>
        <w:shd w:val="clear" w:color="auto" w:fill="FFFFFF"/>
        <w:jc w:val="both"/>
        <w:rPr>
          <w:color w:val="22272F"/>
          <w:sz w:val="28"/>
          <w:szCs w:val="28"/>
        </w:rPr>
      </w:pPr>
      <w:r w:rsidRPr="00DA77BC">
        <w:rPr>
          <w:color w:val="22272F"/>
          <w:sz w:val="28"/>
          <w:szCs w:val="28"/>
        </w:rPr>
        <w:t xml:space="preserve">5) на день получения кредитором требования, отсутствует вступившее в силу постановление (акт) суда о </w:t>
      </w:r>
      <w:r w:rsidRPr="00DA77BC">
        <w:rPr>
          <w:color w:val="22272F"/>
          <w:sz w:val="28"/>
          <w:szCs w:val="28"/>
        </w:rPr>
        <w:lastRenderedPageBreak/>
        <w:t>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потребительского кредита (займа)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потребительского кредита (займа)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потребительского кредита (займа);</w:t>
      </w:r>
    </w:p>
    <w:p w:rsidR="004E6BC3" w:rsidRDefault="004E6BC3" w:rsidP="004E6BC3">
      <w:pPr>
        <w:pStyle w:val="s1"/>
        <w:shd w:val="clear" w:color="auto" w:fill="FFFFFF"/>
        <w:jc w:val="both"/>
        <w:rPr>
          <w:color w:val="22272F"/>
          <w:sz w:val="28"/>
          <w:szCs w:val="28"/>
        </w:rPr>
      </w:pPr>
      <w:r w:rsidRPr="00DA77BC">
        <w:rPr>
          <w:color w:val="22272F"/>
          <w:sz w:val="28"/>
          <w:szCs w:val="28"/>
        </w:rPr>
        <w:t>6) на день получения кредитором требования, кредитором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rsidR="004E6BC3" w:rsidRPr="005A4905" w:rsidRDefault="0046660C" w:rsidP="004E6BC3">
      <w:pPr>
        <w:pStyle w:val="s1"/>
        <w:shd w:val="clear" w:color="auto" w:fill="FFFFFF"/>
        <w:jc w:val="both"/>
        <w:rPr>
          <w:i/>
          <w:color w:val="22272F"/>
          <w:sz w:val="28"/>
          <w:szCs w:val="28"/>
        </w:rPr>
      </w:pPr>
      <w:r w:rsidRPr="00AA78A3">
        <w:rPr>
          <w:color w:val="22272F"/>
          <w:sz w:val="28"/>
          <w:szCs w:val="28"/>
        </w:rPr>
        <w:t xml:space="preserve">    </w:t>
      </w:r>
      <w:r w:rsidR="004E6BC3" w:rsidRPr="005A4905">
        <w:rPr>
          <w:i/>
          <w:color w:val="22272F"/>
          <w:sz w:val="28"/>
          <w:szCs w:val="28"/>
        </w:rPr>
        <w:t>В случае, если исполнение обязательств заемщика по договору потребительского кредита (займа) обеспечено залогом и залогодателем является третье лицо, к требованию заемщика, должно быть приложено согласие такого залогодателя.</w:t>
      </w:r>
    </w:p>
    <w:p w:rsidR="004E6BC3" w:rsidRPr="005A4905" w:rsidRDefault="0046660C" w:rsidP="004E6BC3">
      <w:pPr>
        <w:pStyle w:val="s1"/>
        <w:shd w:val="clear" w:color="auto" w:fill="FFFFFF"/>
        <w:jc w:val="both"/>
        <w:rPr>
          <w:i/>
          <w:color w:val="22272F"/>
          <w:sz w:val="28"/>
          <w:szCs w:val="28"/>
        </w:rPr>
      </w:pPr>
      <w:r w:rsidRPr="005A4905">
        <w:rPr>
          <w:i/>
          <w:color w:val="22272F"/>
          <w:sz w:val="28"/>
          <w:szCs w:val="28"/>
        </w:rPr>
        <w:t xml:space="preserve">    </w:t>
      </w:r>
      <w:r w:rsidR="004E6BC3" w:rsidRPr="005A4905">
        <w:rPr>
          <w:i/>
          <w:color w:val="22272F"/>
          <w:sz w:val="28"/>
          <w:szCs w:val="28"/>
        </w:rPr>
        <w:t>В случае, если исполнение обязательств заемщика по договору потребительского кредита (займа) обеспечено поручительством, к требованию заемщика, должно быть приложено согласие поручителя на изменение срока поручительства и объема ответственности поручителя.</w:t>
      </w:r>
    </w:p>
    <w:p w:rsidR="004E6BC3" w:rsidRPr="005A4905" w:rsidRDefault="0046660C" w:rsidP="0046660C">
      <w:pPr>
        <w:pStyle w:val="s1"/>
        <w:shd w:val="clear" w:color="auto" w:fill="FFFFFF"/>
        <w:jc w:val="both"/>
        <w:rPr>
          <w:i/>
          <w:color w:val="22272F"/>
          <w:sz w:val="28"/>
          <w:szCs w:val="28"/>
        </w:rPr>
      </w:pPr>
      <w:r w:rsidRPr="005A4905">
        <w:rPr>
          <w:i/>
          <w:color w:val="22272F"/>
          <w:sz w:val="28"/>
          <w:szCs w:val="28"/>
        </w:rPr>
        <w:t xml:space="preserve">    </w:t>
      </w:r>
      <w:r w:rsidR="004E6BC3" w:rsidRPr="005A4905">
        <w:rPr>
          <w:i/>
          <w:color w:val="22272F"/>
          <w:sz w:val="28"/>
          <w:szCs w:val="28"/>
        </w:rPr>
        <w:t xml:space="preserve"> В случае, если </w:t>
      </w:r>
      <w:r w:rsidRPr="005A4905">
        <w:rPr>
          <w:i/>
          <w:color w:val="22272F"/>
          <w:sz w:val="28"/>
          <w:szCs w:val="28"/>
        </w:rPr>
        <w:t xml:space="preserve">измененный </w:t>
      </w:r>
      <w:r w:rsidR="004E6BC3" w:rsidRPr="005A4905">
        <w:rPr>
          <w:i/>
          <w:color w:val="22272F"/>
          <w:sz w:val="28"/>
          <w:szCs w:val="28"/>
        </w:rPr>
        <w:t>договор потребительского кредита (займа), был обеспечен залогом или поручитель</w:t>
      </w:r>
      <w:r w:rsidR="004E6BC3" w:rsidRPr="005A4905">
        <w:rPr>
          <w:i/>
          <w:color w:val="22272F"/>
          <w:sz w:val="28"/>
          <w:szCs w:val="28"/>
        </w:rPr>
        <w:lastRenderedPageBreak/>
        <w:t xml:space="preserve">ством, срок действия договора залога или поручительства продлевается на срок действия </w:t>
      </w:r>
      <w:r w:rsidRPr="005A4905">
        <w:rPr>
          <w:i/>
          <w:color w:val="22272F"/>
          <w:sz w:val="28"/>
          <w:szCs w:val="28"/>
        </w:rPr>
        <w:t xml:space="preserve">измененного </w:t>
      </w:r>
      <w:r w:rsidR="004E6BC3" w:rsidRPr="005A4905">
        <w:rPr>
          <w:i/>
          <w:color w:val="22272F"/>
          <w:sz w:val="28"/>
          <w:szCs w:val="28"/>
        </w:rPr>
        <w:t>договора по</w:t>
      </w:r>
      <w:r w:rsidRPr="005A4905">
        <w:rPr>
          <w:i/>
          <w:color w:val="22272F"/>
          <w:sz w:val="28"/>
          <w:szCs w:val="28"/>
        </w:rPr>
        <w:t xml:space="preserve">требительского кредита (займа). </w:t>
      </w:r>
    </w:p>
    <w:p w:rsidR="004E6BC3" w:rsidRPr="005A4905" w:rsidRDefault="0046660C" w:rsidP="004E6BC3">
      <w:pPr>
        <w:pStyle w:val="s1"/>
        <w:jc w:val="both"/>
        <w:rPr>
          <w:i/>
          <w:color w:val="22272F"/>
          <w:sz w:val="28"/>
          <w:szCs w:val="28"/>
        </w:rPr>
      </w:pPr>
      <w:r w:rsidRPr="005A4905">
        <w:rPr>
          <w:i/>
          <w:color w:val="22272F"/>
          <w:sz w:val="28"/>
          <w:szCs w:val="28"/>
        </w:rPr>
        <w:t xml:space="preserve">   </w:t>
      </w:r>
      <w:r w:rsidR="004E6BC3" w:rsidRPr="005A4905">
        <w:rPr>
          <w:i/>
          <w:color w:val="22272F"/>
          <w:sz w:val="28"/>
          <w:szCs w:val="28"/>
        </w:rPr>
        <w:t xml:space="preserve"> В течение льготного периода не допускается начисление неустойки (штрафа, пеней) за неисполнение или ненадлежащее исполнение заемщиком обязательств по возврату кредита (займа) и (или) уплате процентов на сумму кредита (займа). Сумма процентов, неустойки (штрафа, пеней) за неисполнение или ненадлежащее исполнение заемщиком обязательств по возврату кредита (займа) и (или) уплате процентов на сумму кредита (займа) фиксируется на время льготного периода.</w:t>
      </w:r>
    </w:p>
    <w:p w:rsidR="004E6BC3" w:rsidRPr="005A4905" w:rsidRDefault="0046660C" w:rsidP="004E6BC3">
      <w:pPr>
        <w:pStyle w:val="s1"/>
        <w:jc w:val="both"/>
        <w:rPr>
          <w:i/>
          <w:color w:val="22272F"/>
          <w:sz w:val="28"/>
          <w:szCs w:val="28"/>
        </w:rPr>
      </w:pPr>
      <w:r w:rsidRPr="005A4905">
        <w:rPr>
          <w:i/>
          <w:color w:val="22272F"/>
          <w:sz w:val="28"/>
          <w:szCs w:val="28"/>
        </w:rPr>
        <w:t xml:space="preserve">  </w:t>
      </w:r>
      <w:r w:rsidR="004E6BC3" w:rsidRPr="005A4905">
        <w:rPr>
          <w:i/>
          <w:color w:val="22272F"/>
          <w:sz w:val="28"/>
          <w:szCs w:val="28"/>
        </w:rPr>
        <w:t xml:space="preserve"> Заемщик в любой момент времени в течение льготного периода вправе прекратить действие льготного периода, направив кредитору уведомление об этом способом, предусмотренным договором, или путем направления уведомления по почте заказным письмом с уведомлением о вручении, или путем вручения уведомления под расписку. </w:t>
      </w:r>
      <w:r w:rsidRPr="005A4905">
        <w:rPr>
          <w:i/>
          <w:color w:val="22272F"/>
          <w:sz w:val="28"/>
          <w:szCs w:val="28"/>
        </w:rPr>
        <w:t xml:space="preserve"> </w:t>
      </w:r>
    </w:p>
    <w:p w:rsidR="004E6BC3" w:rsidRPr="005A4905" w:rsidRDefault="0046660C" w:rsidP="004E6BC3">
      <w:pPr>
        <w:pStyle w:val="s1"/>
        <w:jc w:val="both"/>
        <w:rPr>
          <w:i/>
          <w:color w:val="22272F"/>
          <w:sz w:val="28"/>
          <w:szCs w:val="28"/>
        </w:rPr>
      </w:pPr>
      <w:r w:rsidRPr="005A4905">
        <w:rPr>
          <w:i/>
          <w:color w:val="22272F"/>
          <w:sz w:val="28"/>
          <w:szCs w:val="28"/>
        </w:rPr>
        <w:t xml:space="preserve">    З</w:t>
      </w:r>
      <w:r w:rsidR="004E6BC3" w:rsidRPr="005A4905">
        <w:rPr>
          <w:i/>
          <w:color w:val="22272F"/>
          <w:sz w:val="28"/>
          <w:szCs w:val="28"/>
        </w:rPr>
        <w:t xml:space="preserve">аемщик в любой момент времени в течение льготного периода вправе досрочно погасить суммы (часть суммы) кредита (займа) без прекращения льготного периода. Максимальная сумма досрочного погашения в течение льготного периода рассчитывается путем сложения сумм всех платежей, даты внесения которых вошли в льготный период в соответствии с графиком платежей, действовавшим до предоставления льготного периода. Максимальная сумма досрочного погашения в течение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рассчитывается путем сложения сумм платежей по договору потребительского кредита (займа), сроки уплаты которых вошли в льготный период. </w:t>
      </w:r>
      <w:r w:rsidRPr="005A4905">
        <w:rPr>
          <w:i/>
          <w:color w:val="22272F"/>
          <w:sz w:val="28"/>
          <w:szCs w:val="28"/>
        </w:rPr>
        <w:t xml:space="preserve"> </w:t>
      </w:r>
    </w:p>
    <w:p w:rsidR="004E6BC3" w:rsidRPr="005A4905" w:rsidRDefault="0046660C" w:rsidP="004E6BC3">
      <w:pPr>
        <w:pStyle w:val="s1"/>
        <w:jc w:val="both"/>
        <w:rPr>
          <w:i/>
          <w:color w:val="22272F"/>
          <w:sz w:val="28"/>
          <w:szCs w:val="28"/>
        </w:rPr>
      </w:pPr>
      <w:r w:rsidRPr="005A4905">
        <w:rPr>
          <w:i/>
          <w:color w:val="22272F"/>
          <w:sz w:val="28"/>
          <w:szCs w:val="28"/>
        </w:rPr>
        <w:t xml:space="preserve">  </w:t>
      </w:r>
      <w:r w:rsidR="004E6BC3" w:rsidRPr="005A4905">
        <w:rPr>
          <w:i/>
          <w:color w:val="22272F"/>
          <w:sz w:val="28"/>
          <w:szCs w:val="28"/>
        </w:rPr>
        <w:t xml:space="preserve"> По окончании льготного периода договор потребительского кредита (займа) продолжает действовать </w:t>
      </w:r>
      <w:r w:rsidR="004E6BC3" w:rsidRPr="005A4905">
        <w:rPr>
          <w:i/>
          <w:color w:val="22272F"/>
          <w:sz w:val="28"/>
          <w:szCs w:val="28"/>
        </w:rPr>
        <w:lastRenderedPageBreak/>
        <w:t xml:space="preserve">на условиях, действовавших до предоставления льготного периода. При этом срок возврата кредита (займа) продлевается на срок не менее срока действия льготного периода. </w:t>
      </w:r>
      <w:r w:rsidR="00AA78A3" w:rsidRPr="005A4905">
        <w:rPr>
          <w:i/>
          <w:color w:val="22272F"/>
          <w:sz w:val="28"/>
          <w:szCs w:val="28"/>
        </w:rPr>
        <w:t xml:space="preserve"> </w:t>
      </w:r>
    </w:p>
    <w:p w:rsidR="004E6BC3" w:rsidRDefault="00AA78A3" w:rsidP="004E6BC3">
      <w:pPr>
        <w:pStyle w:val="s1"/>
        <w:jc w:val="both"/>
        <w:rPr>
          <w:color w:val="22272F"/>
          <w:sz w:val="23"/>
          <w:szCs w:val="23"/>
        </w:rPr>
      </w:pPr>
      <w:r>
        <w:rPr>
          <w:color w:val="22272F"/>
          <w:sz w:val="23"/>
          <w:szCs w:val="23"/>
        </w:rPr>
        <w:t xml:space="preserve"> </w:t>
      </w:r>
    </w:p>
    <w:p w:rsidR="003D1EA8" w:rsidRPr="00E83447" w:rsidRDefault="003D1EA8" w:rsidP="003D1EA8">
      <w:pPr>
        <w:rPr>
          <w:sz w:val="28"/>
          <w:szCs w:val="28"/>
        </w:rPr>
      </w:pPr>
    </w:p>
    <w:sectPr w:rsidR="003D1EA8" w:rsidRPr="00E83447" w:rsidSect="00AA78A3">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00"/>
    <w:rsid w:val="000223C2"/>
    <w:rsid w:val="00070FED"/>
    <w:rsid w:val="001D117F"/>
    <w:rsid w:val="001D1C93"/>
    <w:rsid w:val="002B6EE9"/>
    <w:rsid w:val="00393500"/>
    <w:rsid w:val="003A1B6C"/>
    <w:rsid w:val="003D1EA8"/>
    <w:rsid w:val="00416FC6"/>
    <w:rsid w:val="00420C3D"/>
    <w:rsid w:val="0046660C"/>
    <w:rsid w:val="004E6BC3"/>
    <w:rsid w:val="004F7351"/>
    <w:rsid w:val="005A0485"/>
    <w:rsid w:val="005A4905"/>
    <w:rsid w:val="006041AE"/>
    <w:rsid w:val="00681C6F"/>
    <w:rsid w:val="007007BD"/>
    <w:rsid w:val="007B2227"/>
    <w:rsid w:val="00874D51"/>
    <w:rsid w:val="008C66A3"/>
    <w:rsid w:val="00947AED"/>
    <w:rsid w:val="009968F7"/>
    <w:rsid w:val="00997831"/>
    <w:rsid w:val="009E58CD"/>
    <w:rsid w:val="00A2179B"/>
    <w:rsid w:val="00A2359D"/>
    <w:rsid w:val="00A727C7"/>
    <w:rsid w:val="00AA78A3"/>
    <w:rsid w:val="00AF1A38"/>
    <w:rsid w:val="00BB3BED"/>
    <w:rsid w:val="00DA77BC"/>
    <w:rsid w:val="00DB304B"/>
    <w:rsid w:val="00E83447"/>
    <w:rsid w:val="00FC4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6E632-0949-4B1F-AE6A-9455C10D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D1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D1EA8"/>
    <w:rPr>
      <w:color w:val="0000FF"/>
      <w:u w:val="single"/>
    </w:rPr>
  </w:style>
  <w:style w:type="paragraph" w:customStyle="1" w:styleId="s22">
    <w:name w:val="s_22"/>
    <w:basedOn w:val="a"/>
    <w:rsid w:val="003D1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3D1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D1EA8"/>
  </w:style>
  <w:style w:type="paragraph" w:customStyle="1" w:styleId="s9">
    <w:name w:val="s_9"/>
    <w:basedOn w:val="a"/>
    <w:rsid w:val="003D1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A7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A77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8432">
      <w:bodyDiv w:val="1"/>
      <w:marLeft w:val="0"/>
      <w:marRight w:val="0"/>
      <w:marTop w:val="0"/>
      <w:marBottom w:val="0"/>
      <w:divBdr>
        <w:top w:val="none" w:sz="0" w:space="0" w:color="auto"/>
        <w:left w:val="none" w:sz="0" w:space="0" w:color="auto"/>
        <w:bottom w:val="none" w:sz="0" w:space="0" w:color="auto"/>
        <w:right w:val="none" w:sz="0" w:space="0" w:color="auto"/>
      </w:divBdr>
      <w:divsChild>
        <w:div w:id="746850987">
          <w:marLeft w:val="0"/>
          <w:marRight w:val="0"/>
          <w:marTop w:val="0"/>
          <w:marBottom w:val="0"/>
          <w:divBdr>
            <w:top w:val="none" w:sz="0" w:space="0" w:color="auto"/>
            <w:left w:val="none" w:sz="0" w:space="0" w:color="auto"/>
            <w:bottom w:val="none" w:sz="0" w:space="0" w:color="auto"/>
            <w:right w:val="none" w:sz="0" w:space="0" w:color="auto"/>
          </w:divBdr>
          <w:divsChild>
            <w:div w:id="668100016">
              <w:marLeft w:val="0"/>
              <w:marRight w:val="0"/>
              <w:marTop w:val="240"/>
              <w:marBottom w:val="240"/>
              <w:divBdr>
                <w:top w:val="none" w:sz="0" w:space="0" w:color="auto"/>
                <w:left w:val="none" w:sz="0" w:space="0" w:color="auto"/>
                <w:bottom w:val="none" w:sz="0" w:space="0" w:color="auto"/>
                <w:right w:val="none" w:sz="0" w:space="0" w:color="auto"/>
              </w:divBdr>
            </w:div>
          </w:divsChild>
        </w:div>
        <w:div w:id="1214150903">
          <w:marLeft w:val="0"/>
          <w:marRight w:val="0"/>
          <w:marTop w:val="0"/>
          <w:marBottom w:val="0"/>
          <w:divBdr>
            <w:top w:val="none" w:sz="0" w:space="0" w:color="auto"/>
            <w:left w:val="none" w:sz="0" w:space="0" w:color="auto"/>
            <w:bottom w:val="none" w:sz="0" w:space="0" w:color="auto"/>
            <w:right w:val="none" w:sz="0" w:space="0" w:color="auto"/>
          </w:divBdr>
          <w:divsChild>
            <w:div w:id="1411270639">
              <w:marLeft w:val="0"/>
              <w:marRight w:val="0"/>
              <w:marTop w:val="240"/>
              <w:marBottom w:val="240"/>
              <w:divBdr>
                <w:top w:val="none" w:sz="0" w:space="0" w:color="auto"/>
                <w:left w:val="none" w:sz="0" w:space="0" w:color="auto"/>
                <w:bottom w:val="none" w:sz="0" w:space="0" w:color="auto"/>
                <w:right w:val="none" w:sz="0" w:space="0" w:color="auto"/>
              </w:divBdr>
            </w:div>
          </w:divsChild>
        </w:div>
        <w:div w:id="1434936466">
          <w:marLeft w:val="0"/>
          <w:marRight w:val="0"/>
          <w:marTop w:val="0"/>
          <w:marBottom w:val="0"/>
          <w:divBdr>
            <w:top w:val="none" w:sz="0" w:space="0" w:color="auto"/>
            <w:left w:val="none" w:sz="0" w:space="0" w:color="auto"/>
            <w:bottom w:val="none" w:sz="0" w:space="0" w:color="auto"/>
            <w:right w:val="none" w:sz="0" w:space="0" w:color="auto"/>
          </w:divBdr>
        </w:div>
        <w:div w:id="1750805463">
          <w:marLeft w:val="0"/>
          <w:marRight w:val="0"/>
          <w:marTop w:val="0"/>
          <w:marBottom w:val="0"/>
          <w:divBdr>
            <w:top w:val="none" w:sz="0" w:space="0" w:color="auto"/>
            <w:left w:val="none" w:sz="0" w:space="0" w:color="auto"/>
            <w:bottom w:val="none" w:sz="0" w:space="0" w:color="auto"/>
            <w:right w:val="none" w:sz="0" w:space="0" w:color="auto"/>
          </w:divBdr>
        </w:div>
        <w:div w:id="2016491771">
          <w:marLeft w:val="0"/>
          <w:marRight w:val="0"/>
          <w:marTop w:val="240"/>
          <w:marBottom w:val="240"/>
          <w:divBdr>
            <w:top w:val="none" w:sz="0" w:space="0" w:color="auto"/>
            <w:left w:val="none" w:sz="0" w:space="0" w:color="auto"/>
            <w:bottom w:val="none" w:sz="0" w:space="0" w:color="auto"/>
            <w:right w:val="none" w:sz="0" w:space="0" w:color="auto"/>
          </w:divBdr>
        </w:div>
        <w:div w:id="151334734">
          <w:marLeft w:val="0"/>
          <w:marRight w:val="0"/>
          <w:marTop w:val="0"/>
          <w:marBottom w:val="0"/>
          <w:divBdr>
            <w:top w:val="none" w:sz="0" w:space="0" w:color="auto"/>
            <w:left w:val="none" w:sz="0" w:space="0" w:color="auto"/>
            <w:bottom w:val="none" w:sz="0" w:space="0" w:color="auto"/>
            <w:right w:val="none" w:sz="0" w:space="0" w:color="auto"/>
          </w:divBdr>
          <w:divsChild>
            <w:div w:id="111291725">
              <w:marLeft w:val="0"/>
              <w:marRight w:val="0"/>
              <w:marTop w:val="240"/>
              <w:marBottom w:val="240"/>
              <w:divBdr>
                <w:top w:val="none" w:sz="0" w:space="0" w:color="auto"/>
                <w:left w:val="none" w:sz="0" w:space="0" w:color="auto"/>
                <w:bottom w:val="none" w:sz="0" w:space="0" w:color="auto"/>
                <w:right w:val="none" w:sz="0" w:space="0" w:color="auto"/>
              </w:divBdr>
            </w:div>
          </w:divsChild>
        </w:div>
        <w:div w:id="1065760668">
          <w:marLeft w:val="0"/>
          <w:marRight w:val="0"/>
          <w:marTop w:val="0"/>
          <w:marBottom w:val="0"/>
          <w:divBdr>
            <w:top w:val="none" w:sz="0" w:space="0" w:color="auto"/>
            <w:left w:val="none" w:sz="0" w:space="0" w:color="auto"/>
            <w:bottom w:val="none" w:sz="0" w:space="0" w:color="auto"/>
            <w:right w:val="none" w:sz="0" w:space="0" w:color="auto"/>
          </w:divBdr>
          <w:divsChild>
            <w:div w:id="1256285196">
              <w:marLeft w:val="0"/>
              <w:marRight w:val="0"/>
              <w:marTop w:val="240"/>
              <w:marBottom w:val="240"/>
              <w:divBdr>
                <w:top w:val="none" w:sz="0" w:space="0" w:color="auto"/>
                <w:left w:val="none" w:sz="0" w:space="0" w:color="auto"/>
                <w:bottom w:val="none" w:sz="0" w:space="0" w:color="auto"/>
                <w:right w:val="none" w:sz="0" w:space="0" w:color="auto"/>
              </w:divBdr>
            </w:div>
          </w:divsChild>
        </w:div>
        <w:div w:id="2140146352">
          <w:marLeft w:val="0"/>
          <w:marRight w:val="0"/>
          <w:marTop w:val="0"/>
          <w:marBottom w:val="0"/>
          <w:divBdr>
            <w:top w:val="none" w:sz="0" w:space="0" w:color="auto"/>
            <w:left w:val="none" w:sz="0" w:space="0" w:color="auto"/>
            <w:bottom w:val="none" w:sz="0" w:space="0" w:color="auto"/>
            <w:right w:val="none" w:sz="0" w:space="0" w:color="auto"/>
          </w:divBdr>
        </w:div>
        <w:div w:id="262030244">
          <w:marLeft w:val="0"/>
          <w:marRight w:val="0"/>
          <w:marTop w:val="0"/>
          <w:marBottom w:val="0"/>
          <w:divBdr>
            <w:top w:val="none" w:sz="0" w:space="0" w:color="auto"/>
            <w:left w:val="none" w:sz="0" w:space="0" w:color="auto"/>
            <w:bottom w:val="none" w:sz="0" w:space="0" w:color="auto"/>
            <w:right w:val="none" w:sz="0" w:space="0" w:color="auto"/>
          </w:divBdr>
        </w:div>
        <w:div w:id="1624800812">
          <w:marLeft w:val="0"/>
          <w:marRight w:val="0"/>
          <w:marTop w:val="0"/>
          <w:marBottom w:val="0"/>
          <w:divBdr>
            <w:top w:val="none" w:sz="0" w:space="0" w:color="auto"/>
            <w:left w:val="none" w:sz="0" w:space="0" w:color="auto"/>
            <w:bottom w:val="none" w:sz="0" w:space="0" w:color="auto"/>
            <w:right w:val="none" w:sz="0" w:space="0" w:color="auto"/>
          </w:divBdr>
          <w:divsChild>
            <w:div w:id="304429713">
              <w:marLeft w:val="0"/>
              <w:marRight w:val="0"/>
              <w:marTop w:val="240"/>
              <w:marBottom w:val="240"/>
              <w:divBdr>
                <w:top w:val="none" w:sz="0" w:space="0" w:color="auto"/>
                <w:left w:val="none" w:sz="0" w:space="0" w:color="auto"/>
                <w:bottom w:val="none" w:sz="0" w:space="0" w:color="auto"/>
                <w:right w:val="none" w:sz="0" w:space="0" w:color="auto"/>
              </w:divBdr>
            </w:div>
          </w:divsChild>
        </w:div>
        <w:div w:id="312757904">
          <w:marLeft w:val="0"/>
          <w:marRight w:val="0"/>
          <w:marTop w:val="0"/>
          <w:marBottom w:val="0"/>
          <w:divBdr>
            <w:top w:val="none" w:sz="0" w:space="0" w:color="auto"/>
            <w:left w:val="none" w:sz="0" w:space="0" w:color="auto"/>
            <w:bottom w:val="none" w:sz="0" w:space="0" w:color="auto"/>
            <w:right w:val="none" w:sz="0" w:space="0" w:color="auto"/>
          </w:divBdr>
        </w:div>
      </w:divsChild>
    </w:div>
    <w:div w:id="211189475">
      <w:bodyDiv w:val="1"/>
      <w:marLeft w:val="0"/>
      <w:marRight w:val="0"/>
      <w:marTop w:val="0"/>
      <w:marBottom w:val="0"/>
      <w:divBdr>
        <w:top w:val="none" w:sz="0" w:space="0" w:color="auto"/>
        <w:left w:val="none" w:sz="0" w:space="0" w:color="auto"/>
        <w:bottom w:val="none" w:sz="0" w:space="0" w:color="auto"/>
        <w:right w:val="none" w:sz="0" w:space="0" w:color="auto"/>
      </w:divBdr>
      <w:divsChild>
        <w:div w:id="469590306">
          <w:marLeft w:val="0"/>
          <w:marRight w:val="0"/>
          <w:marTop w:val="0"/>
          <w:marBottom w:val="0"/>
          <w:divBdr>
            <w:top w:val="none" w:sz="0" w:space="0" w:color="auto"/>
            <w:left w:val="none" w:sz="0" w:space="0" w:color="auto"/>
            <w:bottom w:val="none" w:sz="0" w:space="0" w:color="auto"/>
            <w:right w:val="none" w:sz="0" w:space="0" w:color="auto"/>
          </w:divBdr>
        </w:div>
        <w:div w:id="2061900950">
          <w:marLeft w:val="0"/>
          <w:marRight w:val="0"/>
          <w:marTop w:val="0"/>
          <w:marBottom w:val="0"/>
          <w:divBdr>
            <w:top w:val="none" w:sz="0" w:space="0" w:color="auto"/>
            <w:left w:val="none" w:sz="0" w:space="0" w:color="auto"/>
            <w:bottom w:val="none" w:sz="0" w:space="0" w:color="auto"/>
            <w:right w:val="none" w:sz="0" w:space="0" w:color="auto"/>
          </w:divBdr>
        </w:div>
        <w:div w:id="999770200">
          <w:marLeft w:val="0"/>
          <w:marRight w:val="0"/>
          <w:marTop w:val="0"/>
          <w:marBottom w:val="0"/>
          <w:divBdr>
            <w:top w:val="none" w:sz="0" w:space="0" w:color="auto"/>
            <w:left w:val="none" w:sz="0" w:space="0" w:color="auto"/>
            <w:bottom w:val="none" w:sz="0" w:space="0" w:color="auto"/>
            <w:right w:val="none" w:sz="0" w:space="0" w:color="auto"/>
          </w:divBdr>
        </w:div>
        <w:div w:id="1739983694">
          <w:marLeft w:val="0"/>
          <w:marRight w:val="0"/>
          <w:marTop w:val="0"/>
          <w:marBottom w:val="0"/>
          <w:divBdr>
            <w:top w:val="none" w:sz="0" w:space="0" w:color="auto"/>
            <w:left w:val="none" w:sz="0" w:space="0" w:color="auto"/>
            <w:bottom w:val="none" w:sz="0" w:space="0" w:color="auto"/>
            <w:right w:val="none" w:sz="0" w:space="0" w:color="auto"/>
          </w:divBdr>
        </w:div>
        <w:div w:id="783812894">
          <w:marLeft w:val="0"/>
          <w:marRight w:val="0"/>
          <w:marTop w:val="0"/>
          <w:marBottom w:val="0"/>
          <w:divBdr>
            <w:top w:val="none" w:sz="0" w:space="0" w:color="auto"/>
            <w:left w:val="none" w:sz="0" w:space="0" w:color="auto"/>
            <w:bottom w:val="none" w:sz="0" w:space="0" w:color="auto"/>
            <w:right w:val="none" w:sz="0" w:space="0" w:color="auto"/>
          </w:divBdr>
        </w:div>
        <w:div w:id="1376081695">
          <w:marLeft w:val="0"/>
          <w:marRight w:val="0"/>
          <w:marTop w:val="0"/>
          <w:marBottom w:val="0"/>
          <w:divBdr>
            <w:top w:val="none" w:sz="0" w:space="0" w:color="auto"/>
            <w:left w:val="none" w:sz="0" w:space="0" w:color="auto"/>
            <w:bottom w:val="none" w:sz="0" w:space="0" w:color="auto"/>
            <w:right w:val="none" w:sz="0" w:space="0" w:color="auto"/>
          </w:divBdr>
        </w:div>
        <w:div w:id="1947884503">
          <w:marLeft w:val="0"/>
          <w:marRight w:val="0"/>
          <w:marTop w:val="0"/>
          <w:marBottom w:val="0"/>
          <w:divBdr>
            <w:top w:val="none" w:sz="0" w:space="0" w:color="auto"/>
            <w:left w:val="none" w:sz="0" w:space="0" w:color="auto"/>
            <w:bottom w:val="none" w:sz="0" w:space="0" w:color="auto"/>
            <w:right w:val="none" w:sz="0" w:space="0" w:color="auto"/>
          </w:divBdr>
        </w:div>
        <w:div w:id="2013794318">
          <w:marLeft w:val="0"/>
          <w:marRight w:val="0"/>
          <w:marTop w:val="0"/>
          <w:marBottom w:val="0"/>
          <w:divBdr>
            <w:top w:val="none" w:sz="0" w:space="0" w:color="auto"/>
            <w:left w:val="none" w:sz="0" w:space="0" w:color="auto"/>
            <w:bottom w:val="none" w:sz="0" w:space="0" w:color="auto"/>
            <w:right w:val="none" w:sz="0" w:space="0" w:color="auto"/>
          </w:divBdr>
          <w:divsChild>
            <w:div w:id="1618832541">
              <w:marLeft w:val="0"/>
              <w:marRight w:val="0"/>
              <w:marTop w:val="240"/>
              <w:marBottom w:val="240"/>
              <w:divBdr>
                <w:top w:val="none" w:sz="0" w:space="0" w:color="auto"/>
                <w:left w:val="none" w:sz="0" w:space="0" w:color="auto"/>
                <w:bottom w:val="none" w:sz="0" w:space="0" w:color="auto"/>
                <w:right w:val="none" w:sz="0" w:space="0" w:color="auto"/>
              </w:divBdr>
            </w:div>
          </w:divsChild>
        </w:div>
        <w:div w:id="470249270">
          <w:marLeft w:val="0"/>
          <w:marRight w:val="0"/>
          <w:marTop w:val="0"/>
          <w:marBottom w:val="0"/>
          <w:divBdr>
            <w:top w:val="none" w:sz="0" w:space="0" w:color="auto"/>
            <w:left w:val="none" w:sz="0" w:space="0" w:color="auto"/>
            <w:bottom w:val="none" w:sz="0" w:space="0" w:color="auto"/>
            <w:right w:val="none" w:sz="0" w:space="0" w:color="auto"/>
          </w:divBdr>
          <w:divsChild>
            <w:div w:id="10377850">
              <w:marLeft w:val="0"/>
              <w:marRight w:val="0"/>
              <w:marTop w:val="240"/>
              <w:marBottom w:val="240"/>
              <w:divBdr>
                <w:top w:val="none" w:sz="0" w:space="0" w:color="auto"/>
                <w:left w:val="none" w:sz="0" w:space="0" w:color="auto"/>
                <w:bottom w:val="none" w:sz="0" w:space="0" w:color="auto"/>
                <w:right w:val="none" w:sz="0" w:space="0" w:color="auto"/>
              </w:divBdr>
            </w:div>
          </w:divsChild>
        </w:div>
        <w:div w:id="300427795">
          <w:marLeft w:val="0"/>
          <w:marRight w:val="0"/>
          <w:marTop w:val="240"/>
          <w:marBottom w:val="240"/>
          <w:divBdr>
            <w:top w:val="none" w:sz="0" w:space="0" w:color="auto"/>
            <w:left w:val="none" w:sz="0" w:space="0" w:color="auto"/>
            <w:bottom w:val="none" w:sz="0" w:space="0" w:color="auto"/>
            <w:right w:val="none" w:sz="0" w:space="0" w:color="auto"/>
          </w:divBdr>
        </w:div>
        <w:div w:id="1831366891">
          <w:marLeft w:val="0"/>
          <w:marRight w:val="0"/>
          <w:marTop w:val="0"/>
          <w:marBottom w:val="0"/>
          <w:divBdr>
            <w:top w:val="none" w:sz="0" w:space="0" w:color="auto"/>
            <w:left w:val="none" w:sz="0" w:space="0" w:color="auto"/>
            <w:bottom w:val="none" w:sz="0" w:space="0" w:color="auto"/>
            <w:right w:val="none" w:sz="0" w:space="0" w:color="auto"/>
          </w:divBdr>
          <w:divsChild>
            <w:div w:id="958028981">
              <w:marLeft w:val="0"/>
              <w:marRight w:val="0"/>
              <w:marTop w:val="0"/>
              <w:marBottom w:val="0"/>
              <w:divBdr>
                <w:top w:val="none" w:sz="0" w:space="0" w:color="auto"/>
                <w:left w:val="none" w:sz="0" w:space="0" w:color="auto"/>
                <w:bottom w:val="none" w:sz="0" w:space="0" w:color="auto"/>
                <w:right w:val="none" w:sz="0" w:space="0" w:color="auto"/>
              </w:divBdr>
              <w:divsChild>
                <w:div w:id="813108143">
                  <w:marLeft w:val="0"/>
                  <w:marRight w:val="0"/>
                  <w:marTop w:val="240"/>
                  <w:marBottom w:val="240"/>
                  <w:divBdr>
                    <w:top w:val="none" w:sz="0" w:space="0" w:color="auto"/>
                    <w:left w:val="none" w:sz="0" w:space="0" w:color="auto"/>
                    <w:bottom w:val="none" w:sz="0" w:space="0" w:color="auto"/>
                    <w:right w:val="none" w:sz="0" w:space="0" w:color="auto"/>
                  </w:divBdr>
                </w:div>
              </w:divsChild>
            </w:div>
            <w:div w:id="478502157">
              <w:marLeft w:val="0"/>
              <w:marRight w:val="0"/>
              <w:marTop w:val="0"/>
              <w:marBottom w:val="0"/>
              <w:divBdr>
                <w:top w:val="none" w:sz="0" w:space="0" w:color="auto"/>
                <w:left w:val="none" w:sz="0" w:space="0" w:color="auto"/>
                <w:bottom w:val="none" w:sz="0" w:space="0" w:color="auto"/>
                <w:right w:val="none" w:sz="0" w:space="0" w:color="auto"/>
              </w:divBdr>
            </w:div>
            <w:div w:id="1776291700">
              <w:marLeft w:val="0"/>
              <w:marRight w:val="0"/>
              <w:marTop w:val="0"/>
              <w:marBottom w:val="0"/>
              <w:divBdr>
                <w:top w:val="none" w:sz="0" w:space="0" w:color="auto"/>
                <w:left w:val="none" w:sz="0" w:space="0" w:color="auto"/>
                <w:bottom w:val="none" w:sz="0" w:space="0" w:color="auto"/>
                <w:right w:val="none" w:sz="0" w:space="0" w:color="auto"/>
              </w:divBdr>
            </w:div>
            <w:div w:id="1612009711">
              <w:marLeft w:val="0"/>
              <w:marRight w:val="0"/>
              <w:marTop w:val="0"/>
              <w:marBottom w:val="0"/>
              <w:divBdr>
                <w:top w:val="none" w:sz="0" w:space="0" w:color="auto"/>
                <w:left w:val="none" w:sz="0" w:space="0" w:color="auto"/>
                <w:bottom w:val="none" w:sz="0" w:space="0" w:color="auto"/>
                <w:right w:val="none" w:sz="0" w:space="0" w:color="auto"/>
              </w:divBdr>
            </w:div>
            <w:div w:id="21242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2222">
      <w:bodyDiv w:val="1"/>
      <w:marLeft w:val="0"/>
      <w:marRight w:val="0"/>
      <w:marTop w:val="0"/>
      <w:marBottom w:val="0"/>
      <w:divBdr>
        <w:top w:val="none" w:sz="0" w:space="0" w:color="auto"/>
        <w:left w:val="none" w:sz="0" w:space="0" w:color="auto"/>
        <w:bottom w:val="none" w:sz="0" w:space="0" w:color="auto"/>
        <w:right w:val="none" w:sz="0" w:space="0" w:color="auto"/>
      </w:divBdr>
      <w:divsChild>
        <w:div w:id="947471518">
          <w:marLeft w:val="0"/>
          <w:marRight w:val="0"/>
          <w:marTop w:val="0"/>
          <w:marBottom w:val="0"/>
          <w:divBdr>
            <w:top w:val="none" w:sz="0" w:space="0" w:color="auto"/>
            <w:left w:val="none" w:sz="0" w:space="0" w:color="auto"/>
            <w:bottom w:val="none" w:sz="0" w:space="0" w:color="auto"/>
            <w:right w:val="none" w:sz="0" w:space="0" w:color="auto"/>
          </w:divBdr>
          <w:divsChild>
            <w:div w:id="2073504819">
              <w:marLeft w:val="0"/>
              <w:marRight w:val="0"/>
              <w:marTop w:val="240"/>
              <w:marBottom w:val="240"/>
              <w:divBdr>
                <w:top w:val="none" w:sz="0" w:space="0" w:color="auto"/>
                <w:left w:val="none" w:sz="0" w:space="0" w:color="auto"/>
                <w:bottom w:val="none" w:sz="0" w:space="0" w:color="auto"/>
                <w:right w:val="none" w:sz="0" w:space="0" w:color="auto"/>
              </w:divBdr>
            </w:div>
          </w:divsChild>
        </w:div>
        <w:div w:id="1854341907">
          <w:marLeft w:val="0"/>
          <w:marRight w:val="0"/>
          <w:marTop w:val="0"/>
          <w:marBottom w:val="0"/>
          <w:divBdr>
            <w:top w:val="none" w:sz="0" w:space="0" w:color="auto"/>
            <w:left w:val="none" w:sz="0" w:space="0" w:color="auto"/>
            <w:bottom w:val="none" w:sz="0" w:space="0" w:color="auto"/>
            <w:right w:val="none" w:sz="0" w:space="0" w:color="auto"/>
          </w:divBdr>
        </w:div>
        <w:div w:id="1904220579">
          <w:marLeft w:val="0"/>
          <w:marRight w:val="0"/>
          <w:marTop w:val="0"/>
          <w:marBottom w:val="0"/>
          <w:divBdr>
            <w:top w:val="none" w:sz="0" w:space="0" w:color="auto"/>
            <w:left w:val="none" w:sz="0" w:space="0" w:color="auto"/>
            <w:bottom w:val="none" w:sz="0" w:space="0" w:color="auto"/>
            <w:right w:val="none" w:sz="0" w:space="0" w:color="auto"/>
          </w:divBdr>
        </w:div>
        <w:div w:id="285157101">
          <w:marLeft w:val="0"/>
          <w:marRight w:val="0"/>
          <w:marTop w:val="0"/>
          <w:marBottom w:val="0"/>
          <w:divBdr>
            <w:top w:val="none" w:sz="0" w:space="0" w:color="auto"/>
            <w:left w:val="none" w:sz="0" w:space="0" w:color="auto"/>
            <w:bottom w:val="none" w:sz="0" w:space="0" w:color="auto"/>
            <w:right w:val="none" w:sz="0" w:space="0" w:color="auto"/>
          </w:divBdr>
        </w:div>
        <w:div w:id="1495533589">
          <w:marLeft w:val="0"/>
          <w:marRight w:val="0"/>
          <w:marTop w:val="0"/>
          <w:marBottom w:val="0"/>
          <w:divBdr>
            <w:top w:val="none" w:sz="0" w:space="0" w:color="auto"/>
            <w:left w:val="none" w:sz="0" w:space="0" w:color="auto"/>
            <w:bottom w:val="none" w:sz="0" w:space="0" w:color="auto"/>
            <w:right w:val="none" w:sz="0" w:space="0" w:color="auto"/>
          </w:divBdr>
        </w:div>
        <w:div w:id="276066671">
          <w:marLeft w:val="0"/>
          <w:marRight w:val="0"/>
          <w:marTop w:val="0"/>
          <w:marBottom w:val="0"/>
          <w:divBdr>
            <w:top w:val="none" w:sz="0" w:space="0" w:color="auto"/>
            <w:left w:val="none" w:sz="0" w:space="0" w:color="auto"/>
            <w:bottom w:val="none" w:sz="0" w:space="0" w:color="auto"/>
            <w:right w:val="none" w:sz="0" w:space="0" w:color="auto"/>
          </w:divBdr>
        </w:div>
        <w:div w:id="1798137724">
          <w:marLeft w:val="0"/>
          <w:marRight w:val="0"/>
          <w:marTop w:val="0"/>
          <w:marBottom w:val="0"/>
          <w:divBdr>
            <w:top w:val="none" w:sz="0" w:space="0" w:color="auto"/>
            <w:left w:val="none" w:sz="0" w:space="0" w:color="auto"/>
            <w:bottom w:val="none" w:sz="0" w:space="0" w:color="auto"/>
            <w:right w:val="none" w:sz="0" w:space="0" w:color="auto"/>
          </w:divBdr>
        </w:div>
        <w:div w:id="655450780">
          <w:marLeft w:val="0"/>
          <w:marRight w:val="0"/>
          <w:marTop w:val="0"/>
          <w:marBottom w:val="0"/>
          <w:divBdr>
            <w:top w:val="none" w:sz="0" w:space="0" w:color="auto"/>
            <w:left w:val="none" w:sz="0" w:space="0" w:color="auto"/>
            <w:bottom w:val="none" w:sz="0" w:space="0" w:color="auto"/>
            <w:right w:val="none" w:sz="0" w:space="0" w:color="auto"/>
          </w:divBdr>
        </w:div>
      </w:divsChild>
    </w:div>
    <w:div w:id="791290756">
      <w:bodyDiv w:val="1"/>
      <w:marLeft w:val="0"/>
      <w:marRight w:val="0"/>
      <w:marTop w:val="0"/>
      <w:marBottom w:val="0"/>
      <w:divBdr>
        <w:top w:val="none" w:sz="0" w:space="0" w:color="auto"/>
        <w:left w:val="none" w:sz="0" w:space="0" w:color="auto"/>
        <w:bottom w:val="none" w:sz="0" w:space="0" w:color="auto"/>
        <w:right w:val="none" w:sz="0" w:space="0" w:color="auto"/>
      </w:divBdr>
    </w:div>
    <w:div w:id="891697923">
      <w:bodyDiv w:val="1"/>
      <w:marLeft w:val="0"/>
      <w:marRight w:val="0"/>
      <w:marTop w:val="0"/>
      <w:marBottom w:val="0"/>
      <w:divBdr>
        <w:top w:val="none" w:sz="0" w:space="0" w:color="auto"/>
        <w:left w:val="none" w:sz="0" w:space="0" w:color="auto"/>
        <w:bottom w:val="none" w:sz="0" w:space="0" w:color="auto"/>
        <w:right w:val="none" w:sz="0" w:space="0" w:color="auto"/>
      </w:divBdr>
      <w:divsChild>
        <w:div w:id="669795564">
          <w:marLeft w:val="0"/>
          <w:marRight w:val="0"/>
          <w:marTop w:val="0"/>
          <w:marBottom w:val="0"/>
          <w:divBdr>
            <w:top w:val="none" w:sz="0" w:space="0" w:color="auto"/>
            <w:left w:val="none" w:sz="0" w:space="0" w:color="auto"/>
            <w:bottom w:val="none" w:sz="0" w:space="0" w:color="auto"/>
            <w:right w:val="none" w:sz="0" w:space="0" w:color="auto"/>
          </w:divBdr>
          <w:divsChild>
            <w:div w:id="701516025">
              <w:marLeft w:val="0"/>
              <w:marRight w:val="0"/>
              <w:marTop w:val="0"/>
              <w:marBottom w:val="0"/>
              <w:divBdr>
                <w:top w:val="none" w:sz="0" w:space="0" w:color="auto"/>
                <w:left w:val="none" w:sz="0" w:space="0" w:color="auto"/>
                <w:bottom w:val="none" w:sz="0" w:space="0" w:color="auto"/>
                <w:right w:val="none" w:sz="0" w:space="0" w:color="auto"/>
              </w:divBdr>
              <w:divsChild>
                <w:div w:id="2037461796">
                  <w:marLeft w:val="0"/>
                  <w:marRight w:val="0"/>
                  <w:marTop w:val="0"/>
                  <w:marBottom w:val="0"/>
                  <w:divBdr>
                    <w:top w:val="none" w:sz="0" w:space="0" w:color="auto"/>
                    <w:left w:val="none" w:sz="0" w:space="0" w:color="auto"/>
                    <w:bottom w:val="none" w:sz="0" w:space="0" w:color="auto"/>
                    <w:right w:val="none" w:sz="0" w:space="0" w:color="auto"/>
                  </w:divBdr>
                </w:div>
                <w:div w:id="368381774">
                  <w:marLeft w:val="0"/>
                  <w:marRight w:val="0"/>
                  <w:marTop w:val="0"/>
                  <w:marBottom w:val="0"/>
                  <w:divBdr>
                    <w:top w:val="none" w:sz="0" w:space="0" w:color="auto"/>
                    <w:left w:val="none" w:sz="0" w:space="0" w:color="auto"/>
                    <w:bottom w:val="none" w:sz="0" w:space="0" w:color="auto"/>
                    <w:right w:val="none" w:sz="0" w:space="0" w:color="auto"/>
                  </w:divBdr>
                </w:div>
              </w:divsChild>
            </w:div>
            <w:div w:id="236747815">
              <w:marLeft w:val="0"/>
              <w:marRight w:val="0"/>
              <w:marTop w:val="0"/>
              <w:marBottom w:val="0"/>
              <w:divBdr>
                <w:top w:val="none" w:sz="0" w:space="0" w:color="auto"/>
                <w:left w:val="none" w:sz="0" w:space="0" w:color="auto"/>
                <w:bottom w:val="none" w:sz="0" w:space="0" w:color="auto"/>
                <w:right w:val="none" w:sz="0" w:space="0" w:color="auto"/>
              </w:divBdr>
            </w:div>
            <w:div w:id="190730830">
              <w:marLeft w:val="0"/>
              <w:marRight w:val="0"/>
              <w:marTop w:val="0"/>
              <w:marBottom w:val="0"/>
              <w:divBdr>
                <w:top w:val="none" w:sz="0" w:space="0" w:color="auto"/>
                <w:left w:val="none" w:sz="0" w:space="0" w:color="auto"/>
                <w:bottom w:val="none" w:sz="0" w:space="0" w:color="auto"/>
                <w:right w:val="none" w:sz="0" w:space="0" w:color="auto"/>
              </w:divBdr>
            </w:div>
          </w:divsChild>
        </w:div>
        <w:div w:id="296645027">
          <w:marLeft w:val="0"/>
          <w:marRight w:val="0"/>
          <w:marTop w:val="0"/>
          <w:marBottom w:val="0"/>
          <w:divBdr>
            <w:top w:val="none" w:sz="0" w:space="0" w:color="auto"/>
            <w:left w:val="none" w:sz="0" w:space="0" w:color="auto"/>
            <w:bottom w:val="none" w:sz="0" w:space="0" w:color="auto"/>
            <w:right w:val="none" w:sz="0" w:space="0" w:color="auto"/>
          </w:divBdr>
          <w:divsChild>
            <w:div w:id="525606595">
              <w:marLeft w:val="0"/>
              <w:marRight w:val="0"/>
              <w:marTop w:val="0"/>
              <w:marBottom w:val="0"/>
              <w:divBdr>
                <w:top w:val="none" w:sz="0" w:space="0" w:color="auto"/>
                <w:left w:val="none" w:sz="0" w:space="0" w:color="auto"/>
                <w:bottom w:val="none" w:sz="0" w:space="0" w:color="auto"/>
                <w:right w:val="none" w:sz="0" w:space="0" w:color="auto"/>
              </w:divBdr>
            </w:div>
            <w:div w:id="902565529">
              <w:marLeft w:val="0"/>
              <w:marRight w:val="0"/>
              <w:marTop w:val="0"/>
              <w:marBottom w:val="0"/>
              <w:divBdr>
                <w:top w:val="none" w:sz="0" w:space="0" w:color="auto"/>
                <w:left w:val="none" w:sz="0" w:space="0" w:color="auto"/>
                <w:bottom w:val="none" w:sz="0" w:space="0" w:color="auto"/>
                <w:right w:val="none" w:sz="0" w:space="0" w:color="auto"/>
              </w:divBdr>
            </w:div>
            <w:div w:id="431248973">
              <w:marLeft w:val="0"/>
              <w:marRight w:val="0"/>
              <w:marTop w:val="0"/>
              <w:marBottom w:val="0"/>
              <w:divBdr>
                <w:top w:val="none" w:sz="0" w:space="0" w:color="auto"/>
                <w:left w:val="none" w:sz="0" w:space="0" w:color="auto"/>
                <w:bottom w:val="none" w:sz="0" w:space="0" w:color="auto"/>
                <w:right w:val="none" w:sz="0" w:space="0" w:color="auto"/>
              </w:divBdr>
            </w:div>
            <w:div w:id="1935239725">
              <w:marLeft w:val="0"/>
              <w:marRight w:val="0"/>
              <w:marTop w:val="0"/>
              <w:marBottom w:val="0"/>
              <w:divBdr>
                <w:top w:val="none" w:sz="0" w:space="0" w:color="auto"/>
                <w:left w:val="none" w:sz="0" w:space="0" w:color="auto"/>
                <w:bottom w:val="none" w:sz="0" w:space="0" w:color="auto"/>
                <w:right w:val="none" w:sz="0" w:space="0" w:color="auto"/>
              </w:divBdr>
            </w:div>
            <w:div w:id="2056658707">
              <w:marLeft w:val="0"/>
              <w:marRight w:val="0"/>
              <w:marTop w:val="0"/>
              <w:marBottom w:val="0"/>
              <w:divBdr>
                <w:top w:val="none" w:sz="0" w:space="0" w:color="auto"/>
                <w:left w:val="none" w:sz="0" w:space="0" w:color="auto"/>
                <w:bottom w:val="none" w:sz="0" w:space="0" w:color="auto"/>
                <w:right w:val="none" w:sz="0" w:space="0" w:color="auto"/>
              </w:divBdr>
            </w:div>
            <w:div w:id="772554634">
              <w:marLeft w:val="0"/>
              <w:marRight w:val="0"/>
              <w:marTop w:val="0"/>
              <w:marBottom w:val="0"/>
              <w:divBdr>
                <w:top w:val="none" w:sz="0" w:space="0" w:color="auto"/>
                <w:left w:val="none" w:sz="0" w:space="0" w:color="auto"/>
                <w:bottom w:val="none" w:sz="0" w:space="0" w:color="auto"/>
                <w:right w:val="none" w:sz="0" w:space="0" w:color="auto"/>
              </w:divBdr>
            </w:div>
            <w:div w:id="642586796">
              <w:marLeft w:val="0"/>
              <w:marRight w:val="0"/>
              <w:marTop w:val="0"/>
              <w:marBottom w:val="0"/>
              <w:divBdr>
                <w:top w:val="none" w:sz="0" w:space="0" w:color="auto"/>
                <w:left w:val="none" w:sz="0" w:space="0" w:color="auto"/>
                <w:bottom w:val="none" w:sz="0" w:space="0" w:color="auto"/>
                <w:right w:val="none" w:sz="0" w:space="0" w:color="auto"/>
              </w:divBdr>
            </w:div>
            <w:div w:id="118257969">
              <w:marLeft w:val="0"/>
              <w:marRight w:val="0"/>
              <w:marTop w:val="0"/>
              <w:marBottom w:val="0"/>
              <w:divBdr>
                <w:top w:val="none" w:sz="0" w:space="0" w:color="auto"/>
                <w:left w:val="none" w:sz="0" w:space="0" w:color="auto"/>
                <w:bottom w:val="none" w:sz="0" w:space="0" w:color="auto"/>
                <w:right w:val="none" w:sz="0" w:space="0" w:color="auto"/>
              </w:divBdr>
            </w:div>
            <w:div w:id="2027781437">
              <w:marLeft w:val="0"/>
              <w:marRight w:val="0"/>
              <w:marTop w:val="0"/>
              <w:marBottom w:val="0"/>
              <w:divBdr>
                <w:top w:val="none" w:sz="0" w:space="0" w:color="auto"/>
                <w:left w:val="none" w:sz="0" w:space="0" w:color="auto"/>
                <w:bottom w:val="none" w:sz="0" w:space="0" w:color="auto"/>
                <w:right w:val="none" w:sz="0" w:space="0" w:color="auto"/>
              </w:divBdr>
            </w:div>
            <w:div w:id="1111127386">
              <w:marLeft w:val="0"/>
              <w:marRight w:val="0"/>
              <w:marTop w:val="0"/>
              <w:marBottom w:val="0"/>
              <w:divBdr>
                <w:top w:val="none" w:sz="0" w:space="0" w:color="auto"/>
                <w:left w:val="none" w:sz="0" w:space="0" w:color="auto"/>
                <w:bottom w:val="none" w:sz="0" w:space="0" w:color="auto"/>
                <w:right w:val="none" w:sz="0" w:space="0" w:color="auto"/>
              </w:divBdr>
            </w:div>
            <w:div w:id="485588505">
              <w:marLeft w:val="0"/>
              <w:marRight w:val="0"/>
              <w:marTop w:val="0"/>
              <w:marBottom w:val="0"/>
              <w:divBdr>
                <w:top w:val="none" w:sz="0" w:space="0" w:color="auto"/>
                <w:left w:val="none" w:sz="0" w:space="0" w:color="auto"/>
                <w:bottom w:val="none" w:sz="0" w:space="0" w:color="auto"/>
                <w:right w:val="none" w:sz="0" w:space="0" w:color="auto"/>
              </w:divBdr>
            </w:div>
            <w:div w:id="939219042">
              <w:marLeft w:val="0"/>
              <w:marRight w:val="0"/>
              <w:marTop w:val="0"/>
              <w:marBottom w:val="0"/>
              <w:divBdr>
                <w:top w:val="none" w:sz="0" w:space="0" w:color="auto"/>
                <w:left w:val="none" w:sz="0" w:space="0" w:color="auto"/>
                <w:bottom w:val="none" w:sz="0" w:space="0" w:color="auto"/>
                <w:right w:val="none" w:sz="0" w:space="0" w:color="auto"/>
              </w:divBdr>
            </w:div>
            <w:div w:id="1353533562">
              <w:marLeft w:val="0"/>
              <w:marRight w:val="0"/>
              <w:marTop w:val="0"/>
              <w:marBottom w:val="0"/>
              <w:divBdr>
                <w:top w:val="none" w:sz="0" w:space="0" w:color="auto"/>
                <w:left w:val="none" w:sz="0" w:space="0" w:color="auto"/>
                <w:bottom w:val="none" w:sz="0" w:space="0" w:color="auto"/>
                <w:right w:val="none" w:sz="0" w:space="0" w:color="auto"/>
              </w:divBdr>
            </w:div>
            <w:div w:id="338166669">
              <w:marLeft w:val="0"/>
              <w:marRight w:val="0"/>
              <w:marTop w:val="0"/>
              <w:marBottom w:val="0"/>
              <w:divBdr>
                <w:top w:val="none" w:sz="0" w:space="0" w:color="auto"/>
                <w:left w:val="none" w:sz="0" w:space="0" w:color="auto"/>
                <w:bottom w:val="none" w:sz="0" w:space="0" w:color="auto"/>
                <w:right w:val="none" w:sz="0" w:space="0" w:color="auto"/>
              </w:divBdr>
            </w:div>
            <w:div w:id="14074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6940">
      <w:bodyDiv w:val="1"/>
      <w:marLeft w:val="0"/>
      <w:marRight w:val="0"/>
      <w:marTop w:val="0"/>
      <w:marBottom w:val="0"/>
      <w:divBdr>
        <w:top w:val="none" w:sz="0" w:space="0" w:color="auto"/>
        <w:left w:val="none" w:sz="0" w:space="0" w:color="auto"/>
        <w:bottom w:val="none" w:sz="0" w:space="0" w:color="auto"/>
        <w:right w:val="none" w:sz="0" w:space="0" w:color="auto"/>
      </w:divBdr>
      <w:divsChild>
        <w:div w:id="579950204">
          <w:marLeft w:val="0"/>
          <w:marRight w:val="0"/>
          <w:marTop w:val="0"/>
          <w:marBottom w:val="0"/>
          <w:divBdr>
            <w:top w:val="none" w:sz="0" w:space="0" w:color="auto"/>
            <w:left w:val="none" w:sz="0" w:space="0" w:color="auto"/>
            <w:bottom w:val="none" w:sz="0" w:space="0" w:color="auto"/>
            <w:right w:val="none" w:sz="0" w:space="0" w:color="auto"/>
          </w:divBdr>
        </w:div>
        <w:div w:id="63798078">
          <w:marLeft w:val="0"/>
          <w:marRight w:val="0"/>
          <w:marTop w:val="240"/>
          <w:marBottom w:val="240"/>
          <w:divBdr>
            <w:top w:val="none" w:sz="0" w:space="0" w:color="auto"/>
            <w:left w:val="none" w:sz="0" w:space="0" w:color="auto"/>
            <w:bottom w:val="none" w:sz="0" w:space="0" w:color="auto"/>
            <w:right w:val="none" w:sz="0" w:space="0" w:color="auto"/>
          </w:divBdr>
        </w:div>
        <w:div w:id="654526572">
          <w:marLeft w:val="0"/>
          <w:marRight w:val="0"/>
          <w:marTop w:val="240"/>
          <w:marBottom w:val="240"/>
          <w:divBdr>
            <w:top w:val="none" w:sz="0" w:space="0" w:color="auto"/>
            <w:left w:val="none" w:sz="0" w:space="0" w:color="auto"/>
            <w:bottom w:val="none" w:sz="0" w:space="0" w:color="auto"/>
            <w:right w:val="none" w:sz="0" w:space="0" w:color="auto"/>
          </w:divBdr>
        </w:div>
        <w:div w:id="2063868388">
          <w:marLeft w:val="0"/>
          <w:marRight w:val="0"/>
          <w:marTop w:val="240"/>
          <w:marBottom w:val="240"/>
          <w:divBdr>
            <w:top w:val="none" w:sz="0" w:space="0" w:color="auto"/>
            <w:left w:val="none" w:sz="0" w:space="0" w:color="auto"/>
            <w:bottom w:val="none" w:sz="0" w:space="0" w:color="auto"/>
            <w:right w:val="none" w:sz="0" w:space="0" w:color="auto"/>
          </w:divBdr>
        </w:div>
        <w:div w:id="691808716">
          <w:marLeft w:val="0"/>
          <w:marRight w:val="0"/>
          <w:marTop w:val="240"/>
          <w:marBottom w:val="240"/>
          <w:divBdr>
            <w:top w:val="none" w:sz="0" w:space="0" w:color="auto"/>
            <w:left w:val="none" w:sz="0" w:space="0" w:color="auto"/>
            <w:bottom w:val="none" w:sz="0" w:space="0" w:color="auto"/>
            <w:right w:val="none" w:sz="0" w:space="0" w:color="auto"/>
          </w:divBdr>
        </w:div>
        <w:div w:id="11732250">
          <w:marLeft w:val="0"/>
          <w:marRight w:val="0"/>
          <w:marTop w:val="240"/>
          <w:marBottom w:val="240"/>
          <w:divBdr>
            <w:top w:val="none" w:sz="0" w:space="0" w:color="auto"/>
            <w:left w:val="none" w:sz="0" w:space="0" w:color="auto"/>
            <w:bottom w:val="none" w:sz="0" w:space="0" w:color="auto"/>
            <w:right w:val="none" w:sz="0" w:space="0" w:color="auto"/>
          </w:divBdr>
        </w:div>
      </w:divsChild>
    </w:div>
    <w:div w:id="917597440">
      <w:bodyDiv w:val="1"/>
      <w:marLeft w:val="0"/>
      <w:marRight w:val="0"/>
      <w:marTop w:val="0"/>
      <w:marBottom w:val="0"/>
      <w:divBdr>
        <w:top w:val="none" w:sz="0" w:space="0" w:color="auto"/>
        <w:left w:val="none" w:sz="0" w:space="0" w:color="auto"/>
        <w:bottom w:val="none" w:sz="0" w:space="0" w:color="auto"/>
        <w:right w:val="none" w:sz="0" w:space="0" w:color="auto"/>
      </w:divBdr>
      <w:divsChild>
        <w:div w:id="764959335">
          <w:marLeft w:val="0"/>
          <w:marRight w:val="0"/>
          <w:marTop w:val="0"/>
          <w:marBottom w:val="0"/>
          <w:divBdr>
            <w:top w:val="none" w:sz="0" w:space="0" w:color="auto"/>
            <w:left w:val="none" w:sz="0" w:space="0" w:color="auto"/>
            <w:bottom w:val="none" w:sz="0" w:space="0" w:color="auto"/>
            <w:right w:val="none" w:sz="0" w:space="0" w:color="auto"/>
          </w:divBdr>
        </w:div>
      </w:divsChild>
    </w:div>
    <w:div w:id="1130708285">
      <w:bodyDiv w:val="1"/>
      <w:marLeft w:val="0"/>
      <w:marRight w:val="0"/>
      <w:marTop w:val="0"/>
      <w:marBottom w:val="0"/>
      <w:divBdr>
        <w:top w:val="none" w:sz="0" w:space="0" w:color="auto"/>
        <w:left w:val="none" w:sz="0" w:space="0" w:color="auto"/>
        <w:bottom w:val="none" w:sz="0" w:space="0" w:color="auto"/>
        <w:right w:val="none" w:sz="0" w:space="0" w:color="auto"/>
      </w:divBdr>
    </w:div>
    <w:div w:id="1257978784">
      <w:bodyDiv w:val="1"/>
      <w:marLeft w:val="0"/>
      <w:marRight w:val="0"/>
      <w:marTop w:val="0"/>
      <w:marBottom w:val="0"/>
      <w:divBdr>
        <w:top w:val="none" w:sz="0" w:space="0" w:color="auto"/>
        <w:left w:val="none" w:sz="0" w:space="0" w:color="auto"/>
        <w:bottom w:val="none" w:sz="0" w:space="0" w:color="auto"/>
        <w:right w:val="none" w:sz="0" w:space="0" w:color="auto"/>
      </w:divBdr>
      <w:divsChild>
        <w:div w:id="988052941">
          <w:marLeft w:val="0"/>
          <w:marRight w:val="0"/>
          <w:marTop w:val="0"/>
          <w:marBottom w:val="0"/>
          <w:divBdr>
            <w:top w:val="none" w:sz="0" w:space="0" w:color="auto"/>
            <w:left w:val="none" w:sz="0" w:space="0" w:color="auto"/>
            <w:bottom w:val="none" w:sz="0" w:space="0" w:color="auto"/>
            <w:right w:val="none" w:sz="0" w:space="0" w:color="auto"/>
          </w:divBdr>
          <w:divsChild>
            <w:div w:id="1309088248">
              <w:marLeft w:val="0"/>
              <w:marRight w:val="0"/>
              <w:marTop w:val="0"/>
              <w:marBottom w:val="0"/>
              <w:divBdr>
                <w:top w:val="none" w:sz="0" w:space="0" w:color="auto"/>
                <w:left w:val="none" w:sz="0" w:space="0" w:color="auto"/>
                <w:bottom w:val="none" w:sz="0" w:space="0" w:color="auto"/>
                <w:right w:val="none" w:sz="0" w:space="0" w:color="auto"/>
              </w:divBdr>
              <w:divsChild>
                <w:div w:id="1428578842">
                  <w:marLeft w:val="0"/>
                  <w:marRight w:val="0"/>
                  <w:marTop w:val="0"/>
                  <w:marBottom w:val="0"/>
                  <w:divBdr>
                    <w:top w:val="none" w:sz="0" w:space="0" w:color="auto"/>
                    <w:left w:val="none" w:sz="0" w:space="0" w:color="auto"/>
                    <w:bottom w:val="none" w:sz="0" w:space="0" w:color="auto"/>
                    <w:right w:val="none" w:sz="0" w:space="0" w:color="auto"/>
                  </w:divBdr>
                </w:div>
                <w:div w:id="773595557">
                  <w:marLeft w:val="0"/>
                  <w:marRight w:val="0"/>
                  <w:marTop w:val="0"/>
                  <w:marBottom w:val="0"/>
                  <w:divBdr>
                    <w:top w:val="none" w:sz="0" w:space="0" w:color="auto"/>
                    <w:left w:val="none" w:sz="0" w:space="0" w:color="auto"/>
                    <w:bottom w:val="none" w:sz="0" w:space="0" w:color="auto"/>
                    <w:right w:val="none" w:sz="0" w:space="0" w:color="auto"/>
                  </w:divBdr>
                </w:div>
              </w:divsChild>
            </w:div>
            <w:div w:id="13507149">
              <w:marLeft w:val="0"/>
              <w:marRight w:val="0"/>
              <w:marTop w:val="0"/>
              <w:marBottom w:val="0"/>
              <w:divBdr>
                <w:top w:val="none" w:sz="0" w:space="0" w:color="auto"/>
                <w:left w:val="none" w:sz="0" w:space="0" w:color="auto"/>
                <w:bottom w:val="none" w:sz="0" w:space="0" w:color="auto"/>
                <w:right w:val="none" w:sz="0" w:space="0" w:color="auto"/>
              </w:divBdr>
              <w:divsChild>
                <w:div w:id="1413546738">
                  <w:marLeft w:val="0"/>
                  <w:marRight w:val="0"/>
                  <w:marTop w:val="0"/>
                  <w:marBottom w:val="0"/>
                  <w:divBdr>
                    <w:top w:val="none" w:sz="0" w:space="0" w:color="auto"/>
                    <w:left w:val="none" w:sz="0" w:space="0" w:color="auto"/>
                    <w:bottom w:val="none" w:sz="0" w:space="0" w:color="auto"/>
                    <w:right w:val="none" w:sz="0" w:space="0" w:color="auto"/>
                  </w:divBdr>
                </w:div>
                <w:div w:id="1965572040">
                  <w:marLeft w:val="0"/>
                  <w:marRight w:val="0"/>
                  <w:marTop w:val="0"/>
                  <w:marBottom w:val="0"/>
                  <w:divBdr>
                    <w:top w:val="none" w:sz="0" w:space="0" w:color="auto"/>
                    <w:left w:val="none" w:sz="0" w:space="0" w:color="auto"/>
                    <w:bottom w:val="none" w:sz="0" w:space="0" w:color="auto"/>
                    <w:right w:val="none" w:sz="0" w:space="0" w:color="auto"/>
                  </w:divBdr>
                </w:div>
              </w:divsChild>
            </w:div>
            <w:div w:id="358357195">
              <w:marLeft w:val="0"/>
              <w:marRight w:val="0"/>
              <w:marTop w:val="0"/>
              <w:marBottom w:val="0"/>
              <w:divBdr>
                <w:top w:val="none" w:sz="0" w:space="0" w:color="auto"/>
                <w:left w:val="none" w:sz="0" w:space="0" w:color="auto"/>
                <w:bottom w:val="none" w:sz="0" w:space="0" w:color="auto"/>
                <w:right w:val="none" w:sz="0" w:space="0" w:color="auto"/>
              </w:divBdr>
            </w:div>
            <w:div w:id="611136311">
              <w:marLeft w:val="0"/>
              <w:marRight w:val="0"/>
              <w:marTop w:val="0"/>
              <w:marBottom w:val="0"/>
              <w:divBdr>
                <w:top w:val="none" w:sz="0" w:space="0" w:color="auto"/>
                <w:left w:val="none" w:sz="0" w:space="0" w:color="auto"/>
                <w:bottom w:val="none" w:sz="0" w:space="0" w:color="auto"/>
                <w:right w:val="none" w:sz="0" w:space="0" w:color="auto"/>
              </w:divBdr>
            </w:div>
            <w:div w:id="1466117270">
              <w:marLeft w:val="0"/>
              <w:marRight w:val="0"/>
              <w:marTop w:val="0"/>
              <w:marBottom w:val="0"/>
              <w:divBdr>
                <w:top w:val="none" w:sz="0" w:space="0" w:color="auto"/>
                <w:left w:val="none" w:sz="0" w:space="0" w:color="auto"/>
                <w:bottom w:val="none" w:sz="0" w:space="0" w:color="auto"/>
                <w:right w:val="none" w:sz="0" w:space="0" w:color="auto"/>
              </w:divBdr>
            </w:div>
            <w:div w:id="350690217">
              <w:marLeft w:val="0"/>
              <w:marRight w:val="0"/>
              <w:marTop w:val="0"/>
              <w:marBottom w:val="0"/>
              <w:divBdr>
                <w:top w:val="none" w:sz="0" w:space="0" w:color="auto"/>
                <w:left w:val="none" w:sz="0" w:space="0" w:color="auto"/>
                <w:bottom w:val="none" w:sz="0" w:space="0" w:color="auto"/>
                <w:right w:val="none" w:sz="0" w:space="0" w:color="auto"/>
              </w:divBdr>
            </w:div>
            <w:div w:id="1031566479">
              <w:marLeft w:val="0"/>
              <w:marRight w:val="0"/>
              <w:marTop w:val="0"/>
              <w:marBottom w:val="0"/>
              <w:divBdr>
                <w:top w:val="none" w:sz="0" w:space="0" w:color="auto"/>
                <w:left w:val="none" w:sz="0" w:space="0" w:color="auto"/>
                <w:bottom w:val="none" w:sz="0" w:space="0" w:color="auto"/>
                <w:right w:val="none" w:sz="0" w:space="0" w:color="auto"/>
              </w:divBdr>
            </w:div>
            <w:div w:id="750082181">
              <w:marLeft w:val="0"/>
              <w:marRight w:val="0"/>
              <w:marTop w:val="0"/>
              <w:marBottom w:val="0"/>
              <w:divBdr>
                <w:top w:val="none" w:sz="0" w:space="0" w:color="auto"/>
                <w:left w:val="none" w:sz="0" w:space="0" w:color="auto"/>
                <w:bottom w:val="none" w:sz="0" w:space="0" w:color="auto"/>
                <w:right w:val="none" w:sz="0" w:space="0" w:color="auto"/>
              </w:divBdr>
            </w:div>
            <w:div w:id="133108663">
              <w:marLeft w:val="0"/>
              <w:marRight w:val="0"/>
              <w:marTop w:val="0"/>
              <w:marBottom w:val="0"/>
              <w:divBdr>
                <w:top w:val="none" w:sz="0" w:space="0" w:color="auto"/>
                <w:left w:val="none" w:sz="0" w:space="0" w:color="auto"/>
                <w:bottom w:val="none" w:sz="0" w:space="0" w:color="auto"/>
                <w:right w:val="none" w:sz="0" w:space="0" w:color="auto"/>
              </w:divBdr>
            </w:div>
            <w:div w:id="1808164909">
              <w:marLeft w:val="0"/>
              <w:marRight w:val="0"/>
              <w:marTop w:val="0"/>
              <w:marBottom w:val="0"/>
              <w:divBdr>
                <w:top w:val="none" w:sz="0" w:space="0" w:color="auto"/>
                <w:left w:val="none" w:sz="0" w:space="0" w:color="auto"/>
                <w:bottom w:val="none" w:sz="0" w:space="0" w:color="auto"/>
                <w:right w:val="none" w:sz="0" w:space="0" w:color="auto"/>
              </w:divBdr>
              <w:divsChild>
                <w:div w:id="1881479748">
                  <w:marLeft w:val="0"/>
                  <w:marRight w:val="0"/>
                  <w:marTop w:val="0"/>
                  <w:marBottom w:val="0"/>
                  <w:divBdr>
                    <w:top w:val="none" w:sz="0" w:space="0" w:color="auto"/>
                    <w:left w:val="none" w:sz="0" w:space="0" w:color="auto"/>
                    <w:bottom w:val="none" w:sz="0" w:space="0" w:color="auto"/>
                    <w:right w:val="none" w:sz="0" w:space="0" w:color="auto"/>
                  </w:divBdr>
                </w:div>
                <w:div w:id="780303715">
                  <w:marLeft w:val="0"/>
                  <w:marRight w:val="0"/>
                  <w:marTop w:val="0"/>
                  <w:marBottom w:val="0"/>
                  <w:divBdr>
                    <w:top w:val="none" w:sz="0" w:space="0" w:color="auto"/>
                    <w:left w:val="none" w:sz="0" w:space="0" w:color="auto"/>
                    <w:bottom w:val="none" w:sz="0" w:space="0" w:color="auto"/>
                    <w:right w:val="none" w:sz="0" w:space="0" w:color="auto"/>
                  </w:divBdr>
                </w:div>
              </w:divsChild>
            </w:div>
            <w:div w:id="888686215">
              <w:marLeft w:val="0"/>
              <w:marRight w:val="0"/>
              <w:marTop w:val="0"/>
              <w:marBottom w:val="0"/>
              <w:divBdr>
                <w:top w:val="none" w:sz="0" w:space="0" w:color="auto"/>
                <w:left w:val="none" w:sz="0" w:space="0" w:color="auto"/>
                <w:bottom w:val="none" w:sz="0" w:space="0" w:color="auto"/>
                <w:right w:val="none" w:sz="0" w:space="0" w:color="auto"/>
              </w:divBdr>
            </w:div>
            <w:div w:id="1338266779">
              <w:marLeft w:val="0"/>
              <w:marRight w:val="0"/>
              <w:marTop w:val="0"/>
              <w:marBottom w:val="0"/>
              <w:divBdr>
                <w:top w:val="none" w:sz="0" w:space="0" w:color="auto"/>
                <w:left w:val="none" w:sz="0" w:space="0" w:color="auto"/>
                <w:bottom w:val="none" w:sz="0" w:space="0" w:color="auto"/>
                <w:right w:val="none" w:sz="0" w:space="0" w:color="auto"/>
              </w:divBdr>
            </w:div>
            <w:div w:id="1864902964">
              <w:marLeft w:val="0"/>
              <w:marRight w:val="0"/>
              <w:marTop w:val="0"/>
              <w:marBottom w:val="0"/>
              <w:divBdr>
                <w:top w:val="none" w:sz="0" w:space="0" w:color="auto"/>
                <w:left w:val="none" w:sz="0" w:space="0" w:color="auto"/>
                <w:bottom w:val="none" w:sz="0" w:space="0" w:color="auto"/>
                <w:right w:val="none" w:sz="0" w:space="0" w:color="auto"/>
              </w:divBdr>
            </w:div>
          </w:divsChild>
        </w:div>
        <w:div w:id="1361471494">
          <w:marLeft w:val="0"/>
          <w:marRight w:val="0"/>
          <w:marTop w:val="0"/>
          <w:marBottom w:val="0"/>
          <w:divBdr>
            <w:top w:val="none" w:sz="0" w:space="0" w:color="auto"/>
            <w:left w:val="none" w:sz="0" w:space="0" w:color="auto"/>
            <w:bottom w:val="none" w:sz="0" w:space="0" w:color="auto"/>
            <w:right w:val="none" w:sz="0" w:space="0" w:color="auto"/>
          </w:divBdr>
          <w:divsChild>
            <w:div w:id="1350984016">
              <w:marLeft w:val="0"/>
              <w:marRight w:val="0"/>
              <w:marTop w:val="0"/>
              <w:marBottom w:val="0"/>
              <w:divBdr>
                <w:top w:val="none" w:sz="0" w:space="0" w:color="auto"/>
                <w:left w:val="none" w:sz="0" w:space="0" w:color="auto"/>
                <w:bottom w:val="none" w:sz="0" w:space="0" w:color="auto"/>
                <w:right w:val="none" w:sz="0" w:space="0" w:color="auto"/>
              </w:divBdr>
            </w:div>
            <w:div w:id="1592816454">
              <w:marLeft w:val="0"/>
              <w:marRight w:val="0"/>
              <w:marTop w:val="0"/>
              <w:marBottom w:val="0"/>
              <w:divBdr>
                <w:top w:val="none" w:sz="0" w:space="0" w:color="auto"/>
                <w:left w:val="none" w:sz="0" w:space="0" w:color="auto"/>
                <w:bottom w:val="none" w:sz="0" w:space="0" w:color="auto"/>
                <w:right w:val="none" w:sz="0" w:space="0" w:color="auto"/>
              </w:divBdr>
            </w:div>
            <w:div w:id="1893732534">
              <w:marLeft w:val="0"/>
              <w:marRight w:val="0"/>
              <w:marTop w:val="0"/>
              <w:marBottom w:val="0"/>
              <w:divBdr>
                <w:top w:val="none" w:sz="0" w:space="0" w:color="auto"/>
                <w:left w:val="none" w:sz="0" w:space="0" w:color="auto"/>
                <w:bottom w:val="none" w:sz="0" w:space="0" w:color="auto"/>
                <w:right w:val="none" w:sz="0" w:space="0" w:color="auto"/>
              </w:divBdr>
            </w:div>
            <w:div w:id="521749166">
              <w:marLeft w:val="0"/>
              <w:marRight w:val="0"/>
              <w:marTop w:val="0"/>
              <w:marBottom w:val="0"/>
              <w:divBdr>
                <w:top w:val="none" w:sz="0" w:space="0" w:color="auto"/>
                <w:left w:val="none" w:sz="0" w:space="0" w:color="auto"/>
                <w:bottom w:val="none" w:sz="0" w:space="0" w:color="auto"/>
                <w:right w:val="none" w:sz="0" w:space="0" w:color="auto"/>
              </w:divBdr>
            </w:div>
            <w:div w:id="596908534">
              <w:marLeft w:val="0"/>
              <w:marRight w:val="0"/>
              <w:marTop w:val="0"/>
              <w:marBottom w:val="0"/>
              <w:divBdr>
                <w:top w:val="none" w:sz="0" w:space="0" w:color="auto"/>
                <w:left w:val="none" w:sz="0" w:space="0" w:color="auto"/>
                <w:bottom w:val="none" w:sz="0" w:space="0" w:color="auto"/>
                <w:right w:val="none" w:sz="0" w:space="0" w:color="auto"/>
              </w:divBdr>
            </w:div>
            <w:div w:id="324826871">
              <w:marLeft w:val="0"/>
              <w:marRight w:val="0"/>
              <w:marTop w:val="0"/>
              <w:marBottom w:val="0"/>
              <w:divBdr>
                <w:top w:val="none" w:sz="0" w:space="0" w:color="auto"/>
                <w:left w:val="none" w:sz="0" w:space="0" w:color="auto"/>
                <w:bottom w:val="none" w:sz="0" w:space="0" w:color="auto"/>
                <w:right w:val="none" w:sz="0" w:space="0" w:color="auto"/>
              </w:divBdr>
            </w:div>
            <w:div w:id="214507787">
              <w:marLeft w:val="0"/>
              <w:marRight w:val="0"/>
              <w:marTop w:val="0"/>
              <w:marBottom w:val="0"/>
              <w:divBdr>
                <w:top w:val="none" w:sz="0" w:space="0" w:color="auto"/>
                <w:left w:val="none" w:sz="0" w:space="0" w:color="auto"/>
                <w:bottom w:val="none" w:sz="0" w:space="0" w:color="auto"/>
                <w:right w:val="none" w:sz="0" w:space="0" w:color="auto"/>
              </w:divBdr>
            </w:div>
            <w:div w:id="697774757">
              <w:marLeft w:val="0"/>
              <w:marRight w:val="0"/>
              <w:marTop w:val="0"/>
              <w:marBottom w:val="0"/>
              <w:divBdr>
                <w:top w:val="none" w:sz="0" w:space="0" w:color="auto"/>
                <w:left w:val="none" w:sz="0" w:space="0" w:color="auto"/>
                <w:bottom w:val="none" w:sz="0" w:space="0" w:color="auto"/>
                <w:right w:val="none" w:sz="0" w:space="0" w:color="auto"/>
              </w:divBdr>
            </w:div>
            <w:div w:id="19550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7668">
      <w:bodyDiv w:val="1"/>
      <w:marLeft w:val="0"/>
      <w:marRight w:val="0"/>
      <w:marTop w:val="0"/>
      <w:marBottom w:val="0"/>
      <w:divBdr>
        <w:top w:val="none" w:sz="0" w:space="0" w:color="auto"/>
        <w:left w:val="none" w:sz="0" w:space="0" w:color="auto"/>
        <w:bottom w:val="none" w:sz="0" w:space="0" w:color="auto"/>
        <w:right w:val="none" w:sz="0" w:space="0" w:color="auto"/>
      </w:divBdr>
    </w:div>
    <w:div w:id="1739741639">
      <w:bodyDiv w:val="1"/>
      <w:marLeft w:val="0"/>
      <w:marRight w:val="0"/>
      <w:marTop w:val="0"/>
      <w:marBottom w:val="0"/>
      <w:divBdr>
        <w:top w:val="none" w:sz="0" w:space="0" w:color="auto"/>
        <w:left w:val="none" w:sz="0" w:space="0" w:color="auto"/>
        <w:bottom w:val="none" w:sz="0" w:space="0" w:color="auto"/>
        <w:right w:val="none" w:sz="0" w:space="0" w:color="auto"/>
      </w:divBdr>
      <w:divsChild>
        <w:div w:id="2144351314">
          <w:marLeft w:val="0"/>
          <w:marRight w:val="0"/>
          <w:marTop w:val="0"/>
          <w:marBottom w:val="0"/>
          <w:divBdr>
            <w:top w:val="none" w:sz="0" w:space="0" w:color="auto"/>
            <w:left w:val="none" w:sz="0" w:space="0" w:color="auto"/>
            <w:bottom w:val="none" w:sz="0" w:space="0" w:color="auto"/>
            <w:right w:val="none" w:sz="0" w:space="0" w:color="auto"/>
          </w:divBdr>
        </w:div>
        <w:div w:id="1090858679">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424153328">
          <w:marLeft w:val="0"/>
          <w:marRight w:val="0"/>
          <w:marTop w:val="0"/>
          <w:marBottom w:val="0"/>
          <w:divBdr>
            <w:top w:val="none" w:sz="0" w:space="0" w:color="auto"/>
            <w:left w:val="none" w:sz="0" w:space="0" w:color="auto"/>
            <w:bottom w:val="none" w:sz="0" w:space="0" w:color="auto"/>
            <w:right w:val="none" w:sz="0" w:space="0" w:color="auto"/>
          </w:divBdr>
        </w:div>
        <w:div w:id="1590117949">
          <w:marLeft w:val="0"/>
          <w:marRight w:val="0"/>
          <w:marTop w:val="0"/>
          <w:marBottom w:val="0"/>
          <w:divBdr>
            <w:top w:val="none" w:sz="0" w:space="0" w:color="auto"/>
            <w:left w:val="none" w:sz="0" w:space="0" w:color="auto"/>
            <w:bottom w:val="none" w:sz="0" w:space="0" w:color="auto"/>
            <w:right w:val="none" w:sz="0" w:space="0" w:color="auto"/>
          </w:divBdr>
        </w:div>
        <w:div w:id="632949638">
          <w:marLeft w:val="0"/>
          <w:marRight w:val="0"/>
          <w:marTop w:val="0"/>
          <w:marBottom w:val="0"/>
          <w:divBdr>
            <w:top w:val="none" w:sz="0" w:space="0" w:color="auto"/>
            <w:left w:val="none" w:sz="0" w:space="0" w:color="auto"/>
            <w:bottom w:val="none" w:sz="0" w:space="0" w:color="auto"/>
            <w:right w:val="none" w:sz="0" w:space="0" w:color="auto"/>
          </w:divBdr>
        </w:div>
        <w:div w:id="259260703">
          <w:marLeft w:val="0"/>
          <w:marRight w:val="0"/>
          <w:marTop w:val="0"/>
          <w:marBottom w:val="0"/>
          <w:divBdr>
            <w:top w:val="none" w:sz="0" w:space="0" w:color="auto"/>
            <w:left w:val="none" w:sz="0" w:space="0" w:color="auto"/>
            <w:bottom w:val="none" w:sz="0" w:space="0" w:color="auto"/>
            <w:right w:val="none" w:sz="0" w:space="0" w:color="auto"/>
          </w:divBdr>
        </w:div>
        <w:div w:id="263801974">
          <w:marLeft w:val="0"/>
          <w:marRight w:val="0"/>
          <w:marTop w:val="0"/>
          <w:marBottom w:val="0"/>
          <w:divBdr>
            <w:top w:val="none" w:sz="0" w:space="0" w:color="auto"/>
            <w:left w:val="none" w:sz="0" w:space="0" w:color="auto"/>
            <w:bottom w:val="none" w:sz="0" w:space="0" w:color="auto"/>
            <w:right w:val="none" w:sz="0" w:space="0" w:color="auto"/>
          </w:divBdr>
        </w:div>
        <w:div w:id="146303984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1198/666cb8f13277cdad8255325f2f6c382272449b86/" TargetMode="External"/><Relationship Id="rId3" Type="http://schemas.openxmlformats.org/officeDocument/2006/relationships/webSettings" Target="webSettings.xml"/><Relationship Id="rId7" Type="http://schemas.openxmlformats.org/officeDocument/2006/relationships/hyperlink" Target="https://www.consultant.ru/document/cons_doc_LAW_411198/666cb8f13277cdad8255325f2f6c382272449b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11198/666cb8f13277cdad8255325f2f6c382272449b86/" TargetMode="External"/><Relationship Id="rId11" Type="http://schemas.openxmlformats.org/officeDocument/2006/relationships/theme" Target="theme/theme1.xml"/><Relationship Id="rId5" Type="http://schemas.openxmlformats.org/officeDocument/2006/relationships/hyperlink" Target="https://www.consultant.ru/document/cons_doc_LAW_411198/666cb8f13277cdad8255325f2f6c382272449b86/" TargetMode="External"/><Relationship Id="rId10" Type="http://schemas.openxmlformats.org/officeDocument/2006/relationships/fontTable" Target="fontTable.xml"/><Relationship Id="rId4" Type="http://schemas.openxmlformats.org/officeDocument/2006/relationships/hyperlink" Target="https://www.consultant.ru/document/cons_doc_LAW_452644/ad890e68b83c920baeae9bb9fdc9b94feb1af0ad/" TargetMode="External"/><Relationship Id="rId9"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2</cp:revision>
  <dcterms:created xsi:type="dcterms:W3CDTF">2024-01-09T00:24:00Z</dcterms:created>
  <dcterms:modified xsi:type="dcterms:W3CDTF">2024-01-09T00:24:00Z</dcterms:modified>
</cp:coreProperties>
</file>